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ABC9" w14:textId="77777777" w:rsidR="00A1513C" w:rsidRPr="00A1513C" w:rsidRDefault="00A1513C" w:rsidP="00A1513C">
      <w:pPr>
        <w:ind w:left="120"/>
        <w:outlineLvl w:val="0"/>
        <w:rPr>
          <w:rFonts w:ascii="Verdana" w:hAnsi="Verdana" w:cs="Arial"/>
          <w:b/>
          <w:sz w:val="28"/>
          <w:szCs w:val="28"/>
          <w:lang w:val="da-DK"/>
        </w:rPr>
      </w:pPr>
      <w:r w:rsidRPr="00A1513C">
        <w:rPr>
          <w:rFonts w:ascii="Verdana" w:hAnsi="Verdana" w:cs="Arial"/>
          <w:b/>
          <w:sz w:val="28"/>
          <w:szCs w:val="28"/>
          <w:lang w:val="da-DK"/>
        </w:rPr>
        <w:t>Bestyrelsesmøde</w:t>
      </w:r>
    </w:p>
    <w:p w14:paraId="6F2F1EAD" w14:textId="2EC7B75A" w:rsidR="00A1513C" w:rsidRPr="00A1513C" w:rsidRDefault="002232F8" w:rsidP="00A1513C">
      <w:pPr>
        <w:pStyle w:val="Sidehoved"/>
        <w:tabs>
          <w:tab w:val="clear" w:pos="4819"/>
          <w:tab w:val="clear" w:pos="9638"/>
        </w:tabs>
        <w:ind w:left="120"/>
        <w:rPr>
          <w:rFonts w:ascii="Verdana" w:hAnsi="Verdana" w:cs="Arial"/>
          <w:b/>
          <w:sz w:val="22"/>
          <w:szCs w:val="22"/>
          <w:lang w:val="da-DK"/>
        </w:rPr>
      </w:pPr>
      <w:r>
        <w:rPr>
          <w:rFonts w:ascii="Verdana" w:hAnsi="Verdana" w:cs="Arial"/>
          <w:b/>
          <w:sz w:val="22"/>
          <w:szCs w:val="22"/>
          <w:lang w:val="da-DK"/>
        </w:rPr>
        <w:t xml:space="preserve">Dato: </w:t>
      </w:r>
      <w:r w:rsidR="00515BA8">
        <w:rPr>
          <w:rFonts w:ascii="Verdana" w:hAnsi="Verdana" w:cs="Arial"/>
          <w:b/>
          <w:sz w:val="22"/>
          <w:szCs w:val="22"/>
          <w:lang w:val="da-DK"/>
        </w:rPr>
        <w:t>o</w:t>
      </w:r>
      <w:r w:rsidR="00DC7A7E">
        <w:rPr>
          <w:rFonts w:ascii="Verdana" w:hAnsi="Verdana" w:cs="Arial"/>
          <w:b/>
          <w:sz w:val="22"/>
          <w:szCs w:val="22"/>
          <w:lang w:val="da-DK"/>
        </w:rPr>
        <w:t>n</w:t>
      </w:r>
      <w:r>
        <w:rPr>
          <w:rFonts w:ascii="Verdana" w:hAnsi="Verdana" w:cs="Arial"/>
          <w:b/>
          <w:sz w:val="22"/>
          <w:szCs w:val="22"/>
          <w:lang w:val="da-DK"/>
        </w:rPr>
        <w:t>s</w:t>
      </w:r>
      <w:r w:rsidR="00460397">
        <w:rPr>
          <w:rFonts w:ascii="Verdana" w:hAnsi="Verdana" w:cs="Arial"/>
          <w:b/>
          <w:sz w:val="22"/>
          <w:szCs w:val="22"/>
          <w:lang w:val="da-DK"/>
        </w:rPr>
        <w:t>dag</w:t>
      </w:r>
      <w:r w:rsidR="00515BA8">
        <w:rPr>
          <w:rFonts w:ascii="Verdana" w:hAnsi="Verdana" w:cs="Arial"/>
          <w:b/>
          <w:sz w:val="22"/>
          <w:szCs w:val="22"/>
          <w:lang w:val="da-DK"/>
        </w:rPr>
        <w:t xml:space="preserve"> </w:t>
      </w:r>
      <w:r w:rsidR="009142FF">
        <w:rPr>
          <w:rFonts w:ascii="Verdana" w:hAnsi="Verdana" w:cs="Arial"/>
          <w:b/>
          <w:sz w:val="22"/>
          <w:szCs w:val="22"/>
          <w:lang w:val="da-DK"/>
        </w:rPr>
        <w:t>d</w:t>
      </w:r>
      <w:r w:rsidR="00515BA8">
        <w:rPr>
          <w:rFonts w:ascii="Verdana" w:hAnsi="Verdana" w:cs="Arial"/>
          <w:b/>
          <w:sz w:val="22"/>
          <w:szCs w:val="22"/>
          <w:lang w:val="da-DK"/>
        </w:rPr>
        <w:t>en</w:t>
      </w:r>
      <w:r w:rsidR="008815E4">
        <w:rPr>
          <w:rFonts w:ascii="Verdana" w:hAnsi="Verdana" w:cs="Arial"/>
          <w:b/>
          <w:sz w:val="22"/>
          <w:szCs w:val="22"/>
          <w:lang w:val="da-DK"/>
        </w:rPr>
        <w:t xml:space="preserve"> </w:t>
      </w:r>
      <w:r w:rsidR="00F70803">
        <w:rPr>
          <w:rFonts w:ascii="Verdana" w:hAnsi="Verdana" w:cs="Arial"/>
          <w:b/>
          <w:sz w:val="22"/>
          <w:szCs w:val="22"/>
          <w:lang w:val="da-DK"/>
        </w:rPr>
        <w:t>13</w:t>
      </w:r>
      <w:r w:rsidR="007B3C02">
        <w:rPr>
          <w:rFonts w:ascii="Verdana" w:hAnsi="Verdana" w:cs="Arial"/>
          <w:b/>
          <w:sz w:val="22"/>
          <w:szCs w:val="22"/>
          <w:lang w:val="da-DK"/>
        </w:rPr>
        <w:t>.</w:t>
      </w:r>
      <w:r w:rsidR="00382A34">
        <w:rPr>
          <w:rFonts w:ascii="Verdana" w:hAnsi="Verdana" w:cs="Arial"/>
          <w:b/>
          <w:sz w:val="22"/>
          <w:szCs w:val="22"/>
          <w:lang w:val="da-DK"/>
        </w:rPr>
        <w:t xml:space="preserve"> </w:t>
      </w:r>
      <w:r w:rsidR="00F70803">
        <w:rPr>
          <w:rFonts w:ascii="Verdana" w:hAnsi="Verdana" w:cs="Arial"/>
          <w:b/>
          <w:sz w:val="22"/>
          <w:szCs w:val="22"/>
          <w:lang w:val="da-DK"/>
        </w:rPr>
        <w:t>oktober</w:t>
      </w:r>
      <w:r w:rsidR="00382A34">
        <w:rPr>
          <w:rFonts w:ascii="Verdana" w:hAnsi="Verdana" w:cs="Arial"/>
          <w:b/>
          <w:sz w:val="22"/>
          <w:szCs w:val="22"/>
          <w:lang w:val="da-DK"/>
        </w:rPr>
        <w:t xml:space="preserve"> </w:t>
      </w:r>
      <w:r w:rsidR="00840EEC">
        <w:rPr>
          <w:rFonts w:ascii="Verdana" w:hAnsi="Verdana" w:cs="Arial"/>
          <w:b/>
          <w:sz w:val="22"/>
          <w:szCs w:val="22"/>
          <w:lang w:val="da-DK"/>
        </w:rPr>
        <w:t>20</w:t>
      </w:r>
      <w:r w:rsidR="00A43EC4">
        <w:rPr>
          <w:rFonts w:ascii="Verdana" w:hAnsi="Verdana" w:cs="Arial"/>
          <w:b/>
          <w:sz w:val="22"/>
          <w:szCs w:val="22"/>
          <w:lang w:val="da-DK"/>
        </w:rPr>
        <w:t>2</w:t>
      </w:r>
      <w:r w:rsidR="00DC7A7E">
        <w:rPr>
          <w:rFonts w:ascii="Verdana" w:hAnsi="Verdana" w:cs="Arial"/>
          <w:b/>
          <w:sz w:val="22"/>
          <w:szCs w:val="22"/>
          <w:lang w:val="da-DK"/>
        </w:rPr>
        <w:t>1</w:t>
      </w:r>
    </w:p>
    <w:p w14:paraId="329758BC" w14:textId="7096A23B" w:rsidR="00A1513C" w:rsidRPr="00A1513C" w:rsidRDefault="00B26253" w:rsidP="002F28F2">
      <w:pPr>
        <w:pStyle w:val="Sidehoved"/>
        <w:tabs>
          <w:tab w:val="clear" w:pos="4819"/>
          <w:tab w:val="clear" w:pos="9638"/>
        </w:tabs>
        <w:ind w:left="120"/>
        <w:rPr>
          <w:rFonts w:ascii="Verdana" w:hAnsi="Verdana" w:cs="Arial"/>
          <w:b/>
          <w:sz w:val="22"/>
          <w:szCs w:val="22"/>
          <w:lang w:val="da-DK"/>
        </w:rPr>
      </w:pPr>
      <w:r>
        <w:rPr>
          <w:rFonts w:ascii="Verdana" w:hAnsi="Verdana" w:cs="Arial"/>
          <w:b/>
          <w:sz w:val="22"/>
          <w:szCs w:val="22"/>
          <w:lang w:val="da-DK"/>
        </w:rPr>
        <w:t>Tid: kl. 10.</w:t>
      </w:r>
      <w:r w:rsidR="00382A34">
        <w:rPr>
          <w:rFonts w:ascii="Verdana" w:hAnsi="Verdana" w:cs="Arial"/>
          <w:b/>
          <w:sz w:val="22"/>
          <w:szCs w:val="22"/>
          <w:lang w:val="da-DK"/>
        </w:rPr>
        <w:t>3</w:t>
      </w:r>
      <w:r>
        <w:rPr>
          <w:rFonts w:ascii="Verdana" w:hAnsi="Verdana" w:cs="Arial"/>
          <w:b/>
          <w:sz w:val="22"/>
          <w:szCs w:val="22"/>
          <w:lang w:val="da-DK"/>
        </w:rPr>
        <w:t>0 – 1</w:t>
      </w:r>
      <w:r w:rsidR="00382A34">
        <w:rPr>
          <w:rFonts w:ascii="Verdana" w:hAnsi="Verdana" w:cs="Arial"/>
          <w:b/>
          <w:sz w:val="22"/>
          <w:szCs w:val="22"/>
          <w:lang w:val="da-DK"/>
        </w:rPr>
        <w:t>3</w:t>
      </w:r>
      <w:r w:rsidR="002232F8">
        <w:rPr>
          <w:rFonts w:ascii="Verdana" w:hAnsi="Verdana" w:cs="Arial"/>
          <w:b/>
          <w:sz w:val="22"/>
          <w:szCs w:val="22"/>
          <w:lang w:val="da-DK"/>
        </w:rPr>
        <w:t>.</w:t>
      </w:r>
      <w:r w:rsidR="00382A34">
        <w:rPr>
          <w:rFonts w:ascii="Verdana" w:hAnsi="Verdana" w:cs="Arial"/>
          <w:b/>
          <w:sz w:val="22"/>
          <w:szCs w:val="22"/>
          <w:lang w:val="da-DK"/>
        </w:rPr>
        <w:t>3</w:t>
      </w:r>
      <w:r w:rsidR="00A1513C" w:rsidRPr="00A1513C">
        <w:rPr>
          <w:rFonts w:ascii="Verdana" w:hAnsi="Verdana" w:cs="Arial"/>
          <w:b/>
          <w:sz w:val="22"/>
          <w:szCs w:val="22"/>
          <w:lang w:val="da-DK"/>
        </w:rPr>
        <w:t>0</w:t>
      </w:r>
      <w:r w:rsidR="00555363">
        <w:rPr>
          <w:rFonts w:ascii="Verdana" w:hAnsi="Verdana" w:cs="Arial"/>
          <w:b/>
          <w:sz w:val="22"/>
          <w:szCs w:val="22"/>
          <w:lang w:val="da-DK"/>
        </w:rPr>
        <w:t xml:space="preserve"> </w:t>
      </w:r>
      <w:r w:rsidR="007D3F70">
        <w:rPr>
          <w:rFonts w:ascii="Verdana" w:hAnsi="Verdana" w:cs="Arial"/>
          <w:b/>
          <w:sz w:val="22"/>
          <w:szCs w:val="22"/>
          <w:lang w:val="da-DK"/>
        </w:rPr>
        <w:t>Sted:</w:t>
      </w:r>
      <w:r w:rsidR="00DC7A7E">
        <w:rPr>
          <w:rFonts w:ascii="Verdana" w:hAnsi="Verdana" w:cs="Arial"/>
          <w:b/>
          <w:sz w:val="22"/>
          <w:szCs w:val="22"/>
          <w:lang w:val="da-DK"/>
        </w:rPr>
        <w:t xml:space="preserve"> </w:t>
      </w:r>
      <w:r w:rsidR="00F70803">
        <w:rPr>
          <w:rFonts w:ascii="Verdana" w:hAnsi="Verdana" w:cs="Arial"/>
          <w:b/>
          <w:sz w:val="22"/>
          <w:szCs w:val="22"/>
          <w:lang w:val="da-DK"/>
        </w:rPr>
        <w:t>BKF</w:t>
      </w:r>
      <w:r w:rsidR="00B6780B">
        <w:rPr>
          <w:rFonts w:ascii="Verdana" w:hAnsi="Verdana" w:cs="Arial"/>
          <w:b/>
          <w:sz w:val="22"/>
          <w:szCs w:val="22"/>
          <w:lang w:val="da-DK"/>
        </w:rPr>
        <w:br/>
        <w:t xml:space="preserve">Til stede: </w:t>
      </w:r>
      <w:r w:rsidR="00B6780B" w:rsidRPr="00442DA5">
        <w:rPr>
          <w:rFonts w:ascii="Verdana" w:hAnsi="Verdana" w:cs="Arial"/>
          <w:bCs/>
          <w:sz w:val="22"/>
          <w:szCs w:val="22"/>
          <w:lang w:val="da-DK"/>
        </w:rPr>
        <w:t xml:space="preserve">Nis Rømer, </w:t>
      </w:r>
      <w:r w:rsidR="00442DA5" w:rsidRPr="00442DA5">
        <w:rPr>
          <w:rFonts w:ascii="Verdana" w:hAnsi="Verdana" w:cs="Arial"/>
          <w:bCs/>
          <w:sz w:val="22"/>
          <w:szCs w:val="22"/>
          <w:lang w:val="da-DK"/>
        </w:rPr>
        <w:t>Jules Fischer, Søren Hüttel, Simon Fiil, Marie Markman, K</w:t>
      </w:r>
      <w:r w:rsidR="00442DA5">
        <w:rPr>
          <w:rFonts w:ascii="Verdana" w:hAnsi="Verdana" w:cs="Arial"/>
          <w:bCs/>
          <w:sz w:val="22"/>
          <w:szCs w:val="22"/>
          <w:lang w:val="da-DK"/>
        </w:rPr>
        <w:t>i</w:t>
      </w:r>
      <w:r w:rsidR="00442DA5" w:rsidRPr="00442DA5">
        <w:rPr>
          <w:rFonts w:ascii="Verdana" w:hAnsi="Verdana" w:cs="Arial"/>
          <w:bCs/>
          <w:sz w:val="22"/>
          <w:szCs w:val="22"/>
          <w:lang w:val="da-DK"/>
        </w:rPr>
        <w:t>m Grønborg, Marie Thams, Hannibal Andersen.</w:t>
      </w:r>
      <w:r w:rsidR="00442DA5">
        <w:rPr>
          <w:rFonts w:ascii="Verdana" w:hAnsi="Verdana" w:cs="Arial"/>
          <w:bCs/>
          <w:sz w:val="22"/>
          <w:szCs w:val="22"/>
          <w:lang w:val="da-DK"/>
        </w:rPr>
        <w:t xml:space="preserve"> </w:t>
      </w:r>
      <w:r w:rsidR="00442DA5">
        <w:rPr>
          <w:rFonts w:ascii="Verdana" w:hAnsi="Verdana" w:cs="Arial"/>
          <w:b/>
          <w:sz w:val="22"/>
          <w:szCs w:val="22"/>
          <w:lang w:val="da-DK"/>
        </w:rPr>
        <w:t xml:space="preserve">Afbud: </w:t>
      </w:r>
      <w:r w:rsidR="00442DA5" w:rsidRPr="00442DA5">
        <w:rPr>
          <w:rFonts w:ascii="Verdana" w:hAnsi="Verdana" w:cs="Arial"/>
          <w:bCs/>
          <w:sz w:val="22"/>
          <w:szCs w:val="22"/>
          <w:lang w:val="da-DK"/>
        </w:rPr>
        <w:t>Anna Elisabeth Dupont Hansen.</w:t>
      </w:r>
      <w:r w:rsidR="00442DA5">
        <w:rPr>
          <w:rFonts w:ascii="Verdana" w:hAnsi="Verdana" w:cs="Arial"/>
          <w:b/>
          <w:sz w:val="22"/>
          <w:szCs w:val="22"/>
          <w:lang w:val="da-DK"/>
        </w:rPr>
        <w:br/>
        <w:t xml:space="preserve">Fra sekretariatet: </w:t>
      </w:r>
      <w:r w:rsidR="00442DA5" w:rsidRPr="00442DA5">
        <w:rPr>
          <w:rFonts w:ascii="Verdana" w:hAnsi="Verdana" w:cs="Arial"/>
          <w:bCs/>
          <w:sz w:val="22"/>
          <w:szCs w:val="22"/>
          <w:lang w:val="da-DK"/>
        </w:rPr>
        <w:t>Klaus Pedersen, Miriam Katz</w:t>
      </w:r>
      <w:r w:rsidR="001F4E6F">
        <w:rPr>
          <w:rFonts w:ascii="Verdana" w:hAnsi="Verdana" w:cs="Arial"/>
          <w:bCs/>
          <w:sz w:val="22"/>
          <w:szCs w:val="22"/>
          <w:lang w:val="da-DK"/>
        </w:rPr>
        <w:t xml:space="preserve"> (ref.)</w:t>
      </w:r>
    </w:p>
    <w:p w14:paraId="2B5625A6" w14:textId="77777777" w:rsidR="00A1513C" w:rsidRPr="00A1513C" w:rsidRDefault="00A1513C" w:rsidP="000D4579">
      <w:pPr>
        <w:rPr>
          <w:rFonts w:ascii="Verdana" w:hAnsi="Verdana" w:cs="Arial"/>
          <w:b/>
          <w:sz w:val="22"/>
          <w:szCs w:val="22"/>
          <w:lang w:val="da-DK"/>
        </w:rPr>
      </w:pPr>
    </w:p>
    <w:p w14:paraId="22EF1E42" w14:textId="6C0F0FBE" w:rsidR="00A1513C" w:rsidRPr="00A1513C" w:rsidRDefault="00FE1B2F" w:rsidP="00A1513C">
      <w:pPr>
        <w:ind w:left="120"/>
        <w:rPr>
          <w:rFonts w:ascii="Verdana" w:hAnsi="Verdana" w:cs="Arial"/>
          <w:b/>
          <w:sz w:val="28"/>
          <w:szCs w:val="28"/>
          <w:lang w:val="da-DK"/>
        </w:rPr>
      </w:pPr>
      <w:r>
        <w:rPr>
          <w:rFonts w:ascii="Verdana" w:hAnsi="Verdana" w:cs="Arial"/>
          <w:b/>
          <w:sz w:val="28"/>
          <w:szCs w:val="28"/>
          <w:lang w:val="da-DK"/>
        </w:rPr>
        <w:t>Referat</w:t>
      </w:r>
    </w:p>
    <w:p w14:paraId="4A68925B" w14:textId="77777777" w:rsidR="00B4622B" w:rsidRPr="001F5E30" w:rsidRDefault="00B4622B" w:rsidP="00E233BD">
      <w:pPr>
        <w:rPr>
          <w:rFonts w:ascii="Verdana" w:hAnsi="Verdana" w:cs="Arial"/>
          <w:b/>
          <w:bCs/>
          <w:sz w:val="22"/>
          <w:szCs w:val="22"/>
          <w:lang w:val="da-DK"/>
        </w:rPr>
      </w:pPr>
    </w:p>
    <w:p w14:paraId="19FB9F38" w14:textId="70A041B2" w:rsidR="0090002A" w:rsidRPr="003169F6" w:rsidRDefault="00515BA8" w:rsidP="003169F6">
      <w:pPr>
        <w:pStyle w:val="Listeafsnit"/>
        <w:numPr>
          <w:ilvl w:val="0"/>
          <w:numId w:val="22"/>
        </w:numPr>
        <w:tabs>
          <w:tab w:val="left" w:pos="720"/>
        </w:tabs>
        <w:suppressAutoHyphens/>
        <w:autoSpaceDN w:val="0"/>
        <w:spacing w:before="100" w:after="100"/>
        <w:rPr>
          <w:rFonts w:eastAsia="Calibri"/>
          <w:sz w:val="22"/>
          <w:szCs w:val="22"/>
        </w:rPr>
      </w:pPr>
      <w:r w:rsidRPr="00371F02">
        <w:rPr>
          <w:rFonts w:ascii="Verdana" w:hAnsi="Verdana"/>
          <w:b/>
          <w:bCs/>
          <w:sz w:val="22"/>
          <w:szCs w:val="22"/>
        </w:rPr>
        <w:t>Godkendelse/ændring af dagsorden</w:t>
      </w:r>
      <w:r w:rsidR="00371F02">
        <w:rPr>
          <w:rFonts w:ascii="Verdana" w:hAnsi="Verdana"/>
          <w:b/>
          <w:bCs/>
          <w:sz w:val="22"/>
          <w:szCs w:val="22"/>
        </w:rPr>
        <w:t xml:space="preserve"> </w:t>
      </w:r>
      <w:r w:rsidR="00FE1B2F" w:rsidRPr="00371F02">
        <w:rPr>
          <w:rFonts w:ascii="Verdana" w:hAnsi="Verdana"/>
          <w:b/>
          <w:bCs/>
          <w:sz w:val="22"/>
          <w:szCs w:val="22"/>
        </w:rPr>
        <w:br/>
      </w:r>
      <w:r w:rsidR="00FE1B2F" w:rsidRPr="00371F02">
        <w:rPr>
          <w:rFonts w:ascii="Verdana" w:hAnsi="Verdana"/>
          <w:sz w:val="22"/>
          <w:szCs w:val="22"/>
        </w:rPr>
        <w:t xml:space="preserve">Tilføjelser: </w:t>
      </w:r>
      <w:r w:rsidR="00E8221D" w:rsidRPr="00371F02">
        <w:rPr>
          <w:rFonts w:ascii="Verdana" w:hAnsi="Verdana"/>
          <w:sz w:val="22"/>
          <w:szCs w:val="22"/>
        </w:rPr>
        <w:br/>
      </w:r>
      <w:r w:rsidR="00E8221D" w:rsidRPr="003169F6">
        <w:rPr>
          <w:rFonts w:ascii="Verdana" w:hAnsi="Verdana"/>
          <w:sz w:val="22"/>
          <w:szCs w:val="22"/>
        </w:rPr>
        <w:t xml:space="preserve">Orientering </w:t>
      </w:r>
      <w:r w:rsidR="00D37464" w:rsidRPr="003169F6">
        <w:rPr>
          <w:rFonts w:ascii="Verdana" w:hAnsi="Verdana"/>
          <w:sz w:val="22"/>
          <w:szCs w:val="22"/>
        </w:rPr>
        <w:t>om</w:t>
      </w:r>
      <w:r w:rsidR="00E8221D" w:rsidRPr="003169F6">
        <w:rPr>
          <w:rFonts w:ascii="Verdana" w:hAnsi="Verdana"/>
          <w:sz w:val="22"/>
          <w:szCs w:val="22"/>
        </w:rPr>
        <w:t xml:space="preserve"> </w:t>
      </w:r>
      <w:proofErr w:type="spellStart"/>
      <w:r w:rsidR="00E8221D" w:rsidRPr="003169F6">
        <w:rPr>
          <w:rFonts w:ascii="Verdana" w:hAnsi="Verdana"/>
          <w:sz w:val="22"/>
          <w:szCs w:val="22"/>
        </w:rPr>
        <w:t>BKF’s</w:t>
      </w:r>
      <w:proofErr w:type="spellEnd"/>
      <w:r w:rsidR="00E8221D" w:rsidRPr="003169F6">
        <w:rPr>
          <w:rFonts w:ascii="Verdana" w:hAnsi="Verdana"/>
          <w:sz w:val="22"/>
          <w:szCs w:val="22"/>
        </w:rPr>
        <w:t xml:space="preserve"> deltagelse i</w:t>
      </w:r>
      <w:r w:rsidR="001F4E6F" w:rsidRPr="003169F6">
        <w:rPr>
          <w:rFonts w:ascii="Verdana" w:hAnsi="Verdana"/>
          <w:sz w:val="22"/>
          <w:szCs w:val="22"/>
        </w:rPr>
        <w:t xml:space="preserve"> </w:t>
      </w:r>
      <w:r w:rsidR="00E8221D" w:rsidRPr="003169F6">
        <w:rPr>
          <w:rFonts w:ascii="Verdana" w:hAnsi="Verdana"/>
          <w:sz w:val="22"/>
          <w:szCs w:val="22"/>
        </w:rPr>
        <w:t>møde om</w:t>
      </w:r>
      <w:r w:rsidR="009E0D42" w:rsidRPr="003169F6">
        <w:rPr>
          <w:rFonts w:ascii="Verdana" w:hAnsi="Verdana"/>
          <w:sz w:val="22"/>
          <w:szCs w:val="22"/>
        </w:rPr>
        <w:t xml:space="preserve"> etablering af et </w:t>
      </w:r>
      <w:r w:rsidR="000B7869" w:rsidRPr="003169F6">
        <w:rPr>
          <w:rFonts w:ascii="Verdana" w:hAnsi="Verdana"/>
          <w:sz w:val="22"/>
          <w:szCs w:val="22"/>
        </w:rPr>
        <w:t>Kulturens An</w:t>
      </w:r>
      <w:r w:rsidR="00FE1B2F" w:rsidRPr="003169F6">
        <w:rPr>
          <w:rFonts w:ascii="Verdana" w:hAnsi="Verdana"/>
          <w:sz w:val="22"/>
          <w:szCs w:val="22"/>
        </w:rPr>
        <w:t>alyseinstitut</w:t>
      </w:r>
      <w:r w:rsidR="00D0707D" w:rsidRPr="003169F6">
        <w:rPr>
          <w:rFonts w:ascii="Verdana" w:hAnsi="Verdana"/>
          <w:sz w:val="22"/>
          <w:szCs w:val="22"/>
        </w:rPr>
        <w:t>.</w:t>
      </w:r>
      <w:r w:rsidR="001F4E6F" w:rsidRPr="003169F6">
        <w:rPr>
          <w:rFonts w:ascii="Verdana" w:hAnsi="Verdana"/>
          <w:sz w:val="22"/>
          <w:szCs w:val="22"/>
        </w:rPr>
        <w:br/>
      </w:r>
      <w:r w:rsidR="00371F02" w:rsidRPr="003169F6">
        <w:rPr>
          <w:rFonts w:ascii="Verdana" w:hAnsi="Verdana"/>
          <w:sz w:val="22"/>
          <w:szCs w:val="22"/>
        </w:rPr>
        <w:t>Drøftelse</w:t>
      </w:r>
      <w:r w:rsidR="00E8221D" w:rsidRPr="003169F6">
        <w:rPr>
          <w:rFonts w:ascii="Verdana" w:hAnsi="Verdana"/>
          <w:sz w:val="22"/>
          <w:szCs w:val="22"/>
        </w:rPr>
        <w:t xml:space="preserve"> </w:t>
      </w:r>
      <w:r w:rsidR="00571DB7" w:rsidRPr="003169F6">
        <w:rPr>
          <w:rFonts w:ascii="Verdana" w:hAnsi="Verdana"/>
          <w:sz w:val="22"/>
          <w:szCs w:val="22"/>
        </w:rPr>
        <w:t xml:space="preserve">af </w:t>
      </w:r>
      <w:r w:rsidR="002A2A5C" w:rsidRPr="003169F6">
        <w:rPr>
          <w:rFonts w:ascii="Verdana" w:hAnsi="Verdana"/>
          <w:sz w:val="22"/>
          <w:szCs w:val="22"/>
        </w:rPr>
        <w:t>forslag fra BKF-ar</w:t>
      </w:r>
      <w:r w:rsidR="00A84F63" w:rsidRPr="003169F6">
        <w:rPr>
          <w:rFonts w:ascii="Verdana" w:hAnsi="Verdana"/>
          <w:sz w:val="22"/>
          <w:szCs w:val="22"/>
        </w:rPr>
        <w:t>bejdsgrupp</w:t>
      </w:r>
      <w:r w:rsidR="00B35090" w:rsidRPr="003169F6">
        <w:rPr>
          <w:rFonts w:ascii="Verdana" w:hAnsi="Verdana"/>
          <w:sz w:val="22"/>
          <w:szCs w:val="22"/>
        </w:rPr>
        <w:t xml:space="preserve">e </w:t>
      </w:r>
      <w:r w:rsidR="003169F6">
        <w:rPr>
          <w:rFonts w:ascii="Verdana" w:hAnsi="Verdana"/>
          <w:sz w:val="22"/>
          <w:szCs w:val="22"/>
        </w:rPr>
        <w:t>om l</w:t>
      </w:r>
      <w:r w:rsidR="00D847B7" w:rsidRPr="003169F6">
        <w:rPr>
          <w:rFonts w:ascii="Verdana" w:hAnsi="Verdana"/>
          <w:sz w:val="22"/>
          <w:szCs w:val="22"/>
        </w:rPr>
        <w:t xml:space="preserve">igestilling og </w:t>
      </w:r>
      <w:r w:rsidR="00FE1B2F" w:rsidRPr="003169F6">
        <w:rPr>
          <w:rFonts w:ascii="Verdana" w:hAnsi="Verdana"/>
          <w:sz w:val="22"/>
          <w:szCs w:val="22"/>
        </w:rPr>
        <w:t>mangfoldighed</w:t>
      </w:r>
      <w:r w:rsidR="00371F02" w:rsidRPr="003169F6">
        <w:rPr>
          <w:rFonts w:ascii="Verdana" w:hAnsi="Verdana"/>
          <w:sz w:val="22"/>
          <w:szCs w:val="22"/>
        </w:rPr>
        <w:t>.</w:t>
      </w:r>
      <w:r w:rsidR="003169F6" w:rsidRPr="003169F6">
        <w:rPr>
          <w:rFonts w:ascii="Verdana" w:hAnsi="Verdana"/>
          <w:sz w:val="22"/>
          <w:szCs w:val="22"/>
        </w:rPr>
        <w:br/>
        <w:t xml:space="preserve">Orientering om </w:t>
      </w:r>
      <w:proofErr w:type="spellStart"/>
      <w:r w:rsidR="003169F6" w:rsidRPr="003169F6">
        <w:rPr>
          <w:rFonts w:ascii="Verdana" w:hAnsi="Verdana"/>
          <w:sz w:val="22"/>
          <w:szCs w:val="22"/>
        </w:rPr>
        <w:t>BKF’s</w:t>
      </w:r>
      <w:proofErr w:type="spellEnd"/>
      <w:r w:rsidR="003169F6" w:rsidRPr="003169F6">
        <w:rPr>
          <w:rFonts w:ascii="Verdana" w:hAnsi="Verdana"/>
          <w:sz w:val="22"/>
          <w:szCs w:val="22"/>
        </w:rPr>
        <w:t xml:space="preserve"> deltagelse i Kulturministeriets udviklingsproces omkring de statslige kunstuddannelser. </w:t>
      </w:r>
      <w:r w:rsidR="00916D70" w:rsidRPr="003169F6">
        <w:rPr>
          <w:rFonts w:ascii="Verdana" w:hAnsi="Verdana"/>
          <w:b/>
          <w:bCs/>
          <w:sz w:val="22"/>
          <w:szCs w:val="22"/>
        </w:rPr>
        <w:br/>
      </w:r>
    </w:p>
    <w:p w14:paraId="692ABA53" w14:textId="77777777" w:rsidR="00F70803" w:rsidRPr="00F70803" w:rsidRDefault="0090002A" w:rsidP="008915CF">
      <w:pPr>
        <w:pStyle w:val="Listeafsnit"/>
        <w:numPr>
          <w:ilvl w:val="0"/>
          <w:numId w:val="22"/>
        </w:numPr>
        <w:tabs>
          <w:tab w:val="left" w:pos="720"/>
        </w:tabs>
        <w:suppressAutoHyphens/>
        <w:autoSpaceDN w:val="0"/>
        <w:spacing w:before="100" w:after="100"/>
        <w:rPr>
          <w:b/>
          <w:bCs/>
          <w:sz w:val="22"/>
          <w:szCs w:val="22"/>
        </w:rPr>
      </w:pPr>
      <w:r w:rsidRPr="0090002A">
        <w:rPr>
          <w:rFonts w:ascii="Verdana" w:hAnsi="Verdana"/>
          <w:b/>
          <w:bCs/>
          <w:sz w:val="22"/>
          <w:szCs w:val="22"/>
        </w:rPr>
        <w:t>Generalforsamling</w:t>
      </w:r>
    </w:p>
    <w:p w14:paraId="038867B9" w14:textId="30CC0CAF" w:rsidR="003169F6" w:rsidRPr="00D72CA9" w:rsidRDefault="0090002A" w:rsidP="00D72CA9">
      <w:pPr>
        <w:tabs>
          <w:tab w:val="left" w:pos="720"/>
        </w:tabs>
        <w:suppressAutoHyphens/>
        <w:autoSpaceDN w:val="0"/>
        <w:spacing w:before="100" w:after="100"/>
        <w:ind w:left="720"/>
        <w:rPr>
          <w:sz w:val="22"/>
          <w:szCs w:val="22"/>
          <w:lang w:val="da-DK"/>
        </w:rPr>
      </w:pPr>
      <w:r w:rsidRPr="00D72CA9">
        <w:rPr>
          <w:rFonts w:ascii="Verdana" w:hAnsi="Verdana"/>
          <w:b/>
          <w:bCs/>
          <w:i/>
          <w:iCs/>
          <w:sz w:val="22"/>
          <w:szCs w:val="22"/>
          <w:lang w:val="da-DK"/>
        </w:rPr>
        <w:t>kandidater til bestyrelsen og andre udvalg</w:t>
      </w:r>
      <w:r w:rsidR="00F70803" w:rsidRPr="00D72CA9">
        <w:rPr>
          <w:rFonts w:ascii="Verdana" w:hAnsi="Verdana"/>
          <w:b/>
          <w:bCs/>
          <w:i/>
          <w:iCs/>
          <w:sz w:val="22"/>
          <w:szCs w:val="22"/>
          <w:lang w:val="da-DK"/>
        </w:rPr>
        <w:t>, beslutning</w:t>
      </w:r>
      <w:r w:rsidR="00C44687" w:rsidRPr="00D72CA9">
        <w:rPr>
          <w:rFonts w:ascii="Verdana" w:hAnsi="Verdana"/>
          <w:b/>
          <w:bCs/>
          <w:i/>
          <w:iCs/>
          <w:sz w:val="22"/>
          <w:szCs w:val="22"/>
          <w:lang w:val="da-DK"/>
        </w:rPr>
        <w:br/>
      </w:r>
      <w:r w:rsidR="002C6890" w:rsidRPr="00D72CA9">
        <w:rPr>
          <w:rFonts w:ascii="Verdana" w:hAnsi="Verdana"/>
          <w:sz w:val="22"/>
          <w:szCs w:val="22"/>
          <w:lang w:val="da-DK"/>
        </w:rPr>
        <w:t xml:space="preserve">Kriterier i forbundets vedtægter fastlægger, at bestyrelsen skal have en ligelig fordeling mellem kønnene og at mindst 2 af medlemmerne skal have bopæl vest for Storebælt. </w:t>
      </w:r>
      <w:r w:rsidR="0072769E" w:rsidRPr="00CA488D">
        <w:rPr>
          <w:rFonts w:ascii="Verdana" w:hAnsi="Verdana"/>
          <w:sz w:val="22"/>
          <w:szCs w:val="22"/>
          <w:lang w:val="da-DK"/>
        </w:rPr>
        <w:t xml:space="preserve">På baggrund af </w:t>
      </w:r>
      <w:r w:rsidR="00F020CA" w:rsidRPr="00CA488D">
        <w:rPr>
          <w:rFonts w:ascii="Verdana" w:hAnsi="Verdana"/>
          <w:sz w:val="22"/>
          <w:szCs w:val="22"/>
          <w:lang w:val="da-DK"/>
        </w:rPr>
        <w:t xml:space="preserve">et open call blandt BKF’s medlemmer </w:t>
      </w:r>
      <w:r w:rsidR="003169F6" w:rsidRPr="00CA488D">
        <w:rPr>
          <w:rFonts w:ascii="Verdana" w:hAnsi="Verdana"/>
          <w:sz w:val="22"/>
          <w:szCs w:val="22"/>
          <w:lang w:val="da-DK"/>
        </w:rPr>
        <w:t>beslutter</w:t>
      </w:r>
      <w:r w:rsidR="002C6890" w:rsidRPr="00CA488D">
        <w:rPr>
          <w:rFonts w:ascii="Verdana" w:hAnsi="Verdana"/>
          <w:sz w:val="22"/>
          <w:szCs w:val="22"/>
          <w:lang w:val="da-DK"/>
        </w:rPr>
        <w:t xml:space="preserve"> bestyrelsen at bakke </w:t>
      </w:r>
      <w:r w:rsidR="003169F6" w:rsidRPr="00CA488D">
        <w:rPr>
          <w:rFonts w:ascii="Verdana" w:hAnsi="Verdana"/>
          <w:sz w:val="22"/>
          <w:szCs w:val="22"/>
          <w:lang w:val="da-DK"/>
        </w:rPr>
        <w:t>nedenstående</w:t>
      </w:r>
      <w:r w:rsidR="002C6890" w:rsidRPr="00CA488D">
        <w:rPr>
          <w:rFonts w:ascii="Verdana" w:hAnsi="Verdana"/>
          <w:sz w:val="22"/>
          <w:szCs w:val="22"/>
          <w:lang w:val="da-DK"/>
        </w:rPr>
        <w:t xml:space="preserve"> </w:t>
      </w:r>
      <w:r w:rsidR="00C44687" w:rsidRPr="00CA488D">
        <w:rPr>
          <w:rFonts w:ascii="Verdana" w:hAnsi="Verdana"/>
          <w:sz w:val="22"/>
          <w:szCs w:val="22"/>
          <w:lang w:val="da-DK"/>
        </w:rPr>
        <w:t>kandidat</w:t>
      </w:r>
      <w:r w:rsidR="002C6890" w:rsidRPr="00CA488D">
        <w:rPr>
          <w:rFonts w:ascii="Verdana" w:hAnsi="Verdana"/>
          <w:sz w:val="22"/>
          <w:szCs w:val="22"/>
          <w:lang w:val="da-DK"/>
        </w:rPr>
        <w:t>urer op – men understrege</w:t>
      </w:r>
      <w:r w:rsidR="003169F6" w:rsidRPr="00CA488D">
        <w:rPr>
          <w:rFonts w:ascii="Verdana" w:hAnsi="Verdana"/>
          <w:sz w:val="22"/>
          <w:szCs w:val="22"/>
          <w:lang w:val="da-DK"/>
        </w:rPr>
        <w:t>r</w:t>
      </w:r>
      <w:r w:rsidR="002C6890" w:rsidRPr="00CA488D">
        <w:rPr>
          <w:rFonts w:ascii="Verdana" w:hAnsi="Verdana"/>
          <w:sz w:val="22"/>
          <w:szCs w:val="22"/>
          <w:lang w:val="da-DK"/>
        </w:rPr>
        <w:t xml:space="preserve"> samtidig, at alle andre kandidater stadig kan opstille til </w:t>
      </w:r>
      <w:r w:rsidR="00F154CF" w:rsidRPr="00CA488D">
        <w:rPr>
          <w:rFonts w:ascii="Verdana" w:hAnsi="Verdana"/>
          <w:sz w:val="22"/>
          <w:szCs w:val="22"/>
          <w:lang w:val="da-DK"/>
        </w:rPr>
        <w:t>valg</w:t>
      </w:r>
      <w:r w:rsidR="00B47806" w:rsidRPr="00CA488D">
        <w:rPr>
          <w:rFonts w:ascii="Verdana" w:hAnsi="Verdana"/>
          <w:sz w:val="22"/>
          <w:szCs w:val="22"/>
          <w:lang w:val="da-DK"/>
        </w:rPr>
        <w:t>, hvis de giver besked om deres kandidatur til BKF’s sekretariat senest 3 dage før generalforsamlingen 6. november</w:t>
      </w:r>
      <w:r w:rsidR="00F154CF" w:rsidRPr="00CA488D">
        <w:rPr>
          <w:rFonts w:ascii="Verdana" w:hAnsi="Verdana"/>
          <w:sz w:val="22"/>
          <w:szCs w:val="22"/>
          <w:lang w:val="da-DK"/>
        </w:rPr>
        <w:t>.</w:t>
      </w:r>
      <w:r w:rsidR="00F020CA" w:rsidRPr="00CA488D">
        <w:rPr>
          <w:rFonts w:ascii="Verdana" w:hAnsi="Verdana"/>
          <w:sz w:val="22"/>
          <w:szCs w:val="22"/>
          <w:lang w:val="da-DK"/>
        </w:rPr>
        <w:t xml:space="preserve"> </w:t>
      </w:r>
      <w:r w:rsidR="00F154CF" w:rsidRPr="00D72CA9">
        <w:rPr>
          <w:rFonts w:ascii="Verdana" w:hAnsi="Verdana"/>
          <w:sz w:val="22"/>
          <w:szCs w:val="22"/>
          <w:lang w:val="da-DK"/>
        </w:rPr>
        <w:t>Bestyrelsen</w:t>
      </w:r>
      <w:r w:rsidR="00045F55" w:rsidRPr="00D72CA9">
        <w:rPr>
          <w:rFonts w:ascii="Verdana" w:hAnsi="Verdana"/>
          <w:sz w:val="22"/>
          <w:szCs w:val="22"/>
          <w:lang w:val="da-DK"/>
        </w:rPr>
        <w:t xml:space="preserve"> indstiller</w:t>
      </w:r>
      <w:r w:rsidR="00F154CF" w:rsidRPr="00D72CA9">
        <w:rPr>
          <w:rFonts w:ascii="Verdana" w:hAnsi="Verdana"/>
          <w:sz w:val="22"/>
          <w:szCs w:val="22"/>
          <w:lang w:val="da-DK"/>
        </w:rPr>
        <w:t>:</w:t>
      </w:r>
      <w:r w:rsidR="00F020CA" w:rsidRPr="00D72CA9">
        <w:rPr>
          <w:rFonts w:ascii="Verdana" w:hAnsi="Verdana"/>
          <w:sz w:val="22"/>
          <w:szCs w:val="22"/>
          <w:lang w:val="da-DK"/>
        </w:rPr>
        <w:br/>
      </w:r>
      <w:r w:rsidR="00F154CF" w:rsidRPr="00D72CA9">
        <w:rPr>
          <w:rFonts w:ascii="Verdana" w:hAnsi="Verdana"/>
          <w:sz w:val="22"/>
          <w:szCs w:val="22"/>
          <w:lang w:val="da-DK"/>
        </w:rPr>
        <w:br/>
      </w:r>
      <w:r w:rsidR="00045F55" w:rsidRPr="00D72CA9">
        <w:rPr>
          <w:rFonts w:ascii="Verdana" w:hAnsi="Verdana"/>
          <w:i/>
          <w:iCs/>
          <w:sz w:val="22"/>
          <w:szCs w:val="22"/>
          <w:lang w:val="da-DK"/>
        </w:rPr>
        <w:t xml:space="preserve">Til </w:t>
      </w:r>
      <w:proofErr w:type="spellStart"/>
      <w:r w:rsidR="00045F55" w:rsidRPr="00D72CA9">
        <w:rPr>
          <w:rFonts w:ascii="Verdana" w:hAnsi="Verdana"/>
          <w:i/>
          <w:iCs/>
          <w:sz w:val="22"/>
          <w:szCs w:val="22"/>
          <w:lang w:val="da-DK"/>
        </w:rPr>
        <w:t>BKF’s</w:t>
      </w:r>
      <w:proofErr w:type="spellEnd"/>
      <w:r w:rsidR="00045F55" w:rsidRPr="00D72CA9">
        <w:rPr>
          <w:rFonts w:ascii="Verdana" w:hAnsi="Verdana"/>
          <w:i/>
          <w:iCs/>
          <w:sz w:val="22"/>
          <w:szCs w:val="22"/>
          <w:lang w:val="da-DK"/>
        </w:rPr>
        <w:t xml:space="preserve"> bestyrelse</w:t>
      </w:r>
      <w:r w:rsidR="00F154CF" w:rsidRPr="00D72CA9">
        <w:rPr>
          <w:rFonts w:ascii="Verdana" w:hAnsi="Verdana"/>
          <w:b/>
          <w:bCs/>
          <w:sz w:val="22"/>
          <w:szCs w:val="22"/>
          <w:lang w:val="da-DK"/>
        </w:rPr>
        <w:t xml:space="preserve"> </w:t>
      </w:r>
      <w:r w:rsidR="00F020CA" w:rsidRPr="00D72CA9">
        <w:rPr>
          <w:rFonts w:ascii="Verdana" w:hAnsi="Verdana"/>
          <w:b/>
          <w:bCs/>
          <w:sz w:val="22"/>
          <w:szCs w:val="22"/>
          <w:lang w:val="da-DK"/>
        </w:rPr>
        <w:t xml:space="preserve"> </w:t>
      </w:r>
      <w:r w:rsidR="00C44687" w:rsidRPr="00D72CA9">
        <w:rPr>
          <w:rFonts w:ascii="Verdana" w:hAnsi="Verdana"/>
          <w:b/>
          <w:bCs/>
          <w:sz w:val="22"/>
          <w:szCs w:val="22"/>
          <w:lang w:val="da-DK"/>
        </w:rPr>
        <w:br/>
      </w:r>
      <w:r w:rsidR="00F020CA" w:rsidRPr="00D72CA9">
        <w:rPr>
          <w:rFonts w:ascii="Verdana" w:hAnsi="Verdana"/>
          <w:sz w:val="22"/>
          <w:szCs w:val="22"/>
          <w:lang w:val="da-DK"/>
        </w:rPr>
        <w:t>Katja Bjørn</w:t>
      </w:r>
      <w:r w:rsidR="00F020CA" w:rsidRPr="00D72CA9">
        <w:rPr>
          <w:rFonts w:ascii="Verdana" w:hAnsi="Verdana"/>
          <w:sz w:val="22"/>
          <w:szCs w:val="22"/>
          <w:lang w:val="da-DK"/>
        </w:rPr>
        <w:br/>
      </w:r>
      <w:r w:rsidR="00DC247A" w:rsidRPr="00D72CA9">
        <w:rPr>
          <w:rFonts w:ascii="Verdana" w:hAnsi="Verdana"/>
          <w:sz w:val="22"/>
          <w:szCs w:val="22"/>
          <w:lang w:val="da-DK"/>
        </w:rPr>
        <w:t>Johan Martin</w:t>
      </w:r>
      <w:r w:rsidR="0072769E" w:rsidRPr="00D72CA9">
        <w:rPr>
          <w:rFonts w:ascii="Verdana" w:hAnsi="Verdana"/>
          <w:sz w:val="22"/>
          <w:szCs w:val="22"/>
          <w:lang w:val="da-DK"/>
        </w:rPr>
        <w:t xml:space="preserve"> Christ</w:t>
      </w:r>
      <w:r w:rsidR="00F154CF" w:rsidRPr="00D72CA9">
        <w:rPr>
          <w:rFonts w:ascii="Verdana" w:hAnsi="Verdana"/>
          <w:sz w:val="22"/>
          <w:szCs w:val="22"/>
          <w:lang w:val="da-DK"/>
        </w:rPr>
        <w:t>ia</w:t>
      </w:r>
      <w:r w:rsidR="0072769E" w:rsidRPr="00D72CA9">
        <w:rPr>
          <w:rFonts w:ascii="Verdana" w:hAnsi="Verdana"/>
          <w:sz w:val="22"/>
          <w:szCs w:val="22"/>
          <w:lang w:val="da-DK"/>
        </w:rPr>
        <w:t>nsen</w:t>
      </w:r>
      <w:r w:rsidR="00DC247A" w:rsidRPr="00D72CA9">
        <w:rPr>
          <w:rFonts w:ascii="Verdana" w:hAnsi="Verdana"/>
          <w:sz w:val="22"/>
          <w:szCs w:val="22"/>
          <w:lang w:val="da-DK"/>
        </w:rPr>
        <w:br/>
        <w:t>Lars Worm</w:t>
      </w:r>
      <w:r w:rsidR="00045F55" w:rsidRPr="00D72CA9">
        <w:rPr>
          <w:rFonts w:ascii="Verdana" w:hAnsi="Verdana"/>
          <w:sz w:val="22"/>
          <w:szCs w:val="22"/>
          <w:lang w:val="da-DK"/>
        </w:rPr>
        <w:br/>
        <w:t>Hannibal Andersen (genopstiller)</w:t>
      </w:r>
      <w:r w:rsidR="00F020CA" w:rsidRPr="00D72CA9">
        <w:rPr>
          <w:rFonts w:ascii="Verdana" w:hAnsi="Verdana"/>
          <w:sz w:val="22"/>
          <w:szCs w:val="22"/>
          <w:lang w:val="da-DK"/>
        </w:rPr>
        <w:br/>
        <w:t xml:space="preserve">Søren Hüttel (genopstiller) </w:t>
      </w:r>
      <w:r w:rsidR="003169F6" w:rsidRPr="00D72CA9">
        <w:rPr>
          <w:rFonts w:ascii="Verdana" w:hAnsi="Verdana"/>
          <w:sz w:val="22"/>
          <w:szCs w:val="22"/>
          <w:lang w:val="da-DK"/>
        </w:rPr>
        <w:br/>
      </w:r>
      <w:r w:rsidR="003169F6" w:rsidRPr="00D72CA9">
        <w:rPr>
          <w:rFonts w:ascii="Verdana" w:hAnsi="Verdana"/>
          <w:sz w:val="22"/>
          <w:szCs w:val="22"/>
          <w:lang w:val="da-DK"/>
        </w:rPr>
        <w:br/>
      </w:r>
      <w:r w:rsidR="00045F55" w:rsidRPr="00D72CA9">
        <w:rPr>
          <w:rFonts w:ascii="Verdana" w:hAnsi="Verdana"/>
          <w:i/>
          <w:iCs/>
          <w:sz w:val="22"/>
          <w:szCs w:val="22"/>
          <w:lang w:val="da-DK"/>
        </w:rPr>
        <w:t xml:space="preserve">Til </w:t>
      </w:r>
      <w:proofErr w:type="spellStart"/>
      <w:r w:rsidR="00045F55" w:rsidRPr="00D72CA9">
        <w:rPr>
          <w:rFonts w:ascii="Verdana" w:hAnsi="Verdana"/>
          <w:i/>
          <w:iCs/>
          <w:sz w:val="22"/>
          <w:szCs w:val="22"/>
          <w:lang w:val="da-DK"/>
        </w:rPr>
        <w:t>BKF’s</w:t>
      </w:r>
      <w:proofErr w:type="spellEnd"/>
      <w:r w:rsidR="00045F55" w:rsidRPr="00D72CA9">
        <w:rPr>
          <w:rFonts w:ascii="Verdana" w:hAnsi="Verdana"/>
          <w:i/>
          <w:iCs/>
          <w:sz w:val="22"/>
          <w:szCs w:val="22"/>
          <w:lang w:val="da-DK"/>
        </w:rPr>
        <w:t xml:space="preserve"> </w:t>
      </w:r>
      <w:r w:rsidR="00F020CA" w:rsidRPr="00D72CA9">
        <w:rPr>
          <w:rFonts w:ascii="Verdana" w:hAnsi="Verdana"/>
          <w:i/>
          <w:iCs/>
          <w:sz w:val="22"/>
          <w:szCs w:val="22"/>
          <w:lang w:val="da-DK"/>
        </w:rPr>
        <w:t>U</w:t>
      </w:r>
      <w:r w:rsidR="00045F55" w:rsidRPr="00D72CA9">
        <w:rPr>
          <w:rFonts w:ascii="Verdana" w:hAnsi="Verdana"/>
          <w:i/>
          <w:iCs/>
          <w:sz w:val="22"/>
          <w:szCs w:val="22"/>
          <w:lang w:val="da-DK"/>
        </w:rPr>
        <w:t xml:space="preserve">dvalg </w:t>
      </w:r>
      <w:r w:rsidR="00F020CA" w:rsidRPr="00D72CA9">
        <w:rPr>
          <w:rFonts w:ascii="Verdana" w:hAnsi="Verdana"/>
          <w:i/>
          <w:iCs/>
          <w:sz w:val="22"/>
          <w:szCs w:val="22"/>
          <w:lang w:val="da-DK"/>
        </w:rPr>
        <w:t>til</w:t>
      </w:r>
      <w:r w:rsidR="00045F55" w:rsidRPr="00D72CA9">
        <w:rPr>
          <w:rFonts w:ascii="Verdana" w:hAnsi="Verdana"/>
          <w:i/>
          <w:iCs/>
          <w:sz w:val="22"/>
          <w:szCs w:val="22"/>
          <w:lang w:val="da-DK"/>
        </w:rPr>
        <w:t xml:space="preserve"> uddeling af kulturelle midler</w:t>
      </w:r>
      <w:r w:rsidR="00045F55" w:rsidRPr="00D72CA9">
        <w:rPr>
          <w:rFonts w:ascii="Verdana" w:hAnsi="Verdana"/>
          <w:sz w:val="22"/>
          <w:szCs w:val="22"/>
          <w:lang w:val="da-DK"/>
        </w:rPr>
        <w:br/>
        <w:t>Ulla Hvejsel (genopstiller)</w:t>
      </w:r>
      <w:r w:rsidR="00045F55" w:rsidRPr="00D72CA9">
        <w:rPr>
          <w:rFonts w:ascii="Verdana" w:hAnsi="Verdana"/>
          <w:sz w:val="22"/>
          <w:szCs w:val="22"/>
          <w:lang w:val="da-DK"/>
        </w:rPr>
        <w:br/>
      </w:r>
      <w:r w:rsidR="00B47806" w:rsidRPr="00D72CA9">
        <w:rPr>
          <w:rFonts w:ascii="Verdana" w:hAnsi="Verdana"/>
          <w:i/>
          <w:iCs/>
          <w:sz w:val="22"/>
          <w:szCs w:val="22"/>
          <w:lang w:val="da-DK"/>
        </w:rPr>
        <w:br/>
      </w:r>
      <w:r w:rsidR="00045F55" w:rsidRPr="00D72CA9">
        <w:rPr>
          <w:rFonts w:ascii="Verdana" w:hAnsi="Verdana"/>
          <w:i/>
          <w:iCs/>
          <w:sz w:val="22"/>
          <w:szCs w:val="22"/>
          <w:lang w:val="da-DK"/>
        </w:rPr>
        <w:t xml:space="preserve">Til </w:t>
      </w:r>
      <w:proofErr w:type="spellStart"/>
      <w:r w:rsidR="00045F55" w:rsidRPr="00D72CA9">
        <w:rPr>
          <w:rFonts w:ascii="Verdana" w:hAnsi="Verdana"/>
          <w:i/>
          <w:iCs/>
          <w:sz w:val="22"/>
          <w:szCs w:val="22"/>
          <w:lang w:val="da-DK"/>
        </w:rPr>
        <w:t>BKF’s</w:t>
      </w:r>
      <w:proofErr w:type="spellEnd"/>
      <w:r w:rsidR="00045F55" w:rsidRPr="00D72CA9">
        <w:rPr>
          <w:rFonts w:ascii="Verdana" w:hAnsi="Verdana"/>
          <w:i/>
          <w:iCs/>
          <w:sz w:val="22"/>
          <w:szCs w:val="22"/>
          <w:lang w:val="da-DK"/>
        </w:rPr>
        <w:t xml:space="preserve"> Optagelsesudvalg</w:t>
      </w:r>
      <w:r w:rsidR="005B5DDF" w:rsidRPr="00D72CA9">
        <w:rPr>
          <w:sz w:val="28"/>
          <w:szCs w:val="28"/>
          <w:lang w:val="da-DK"/>
        </w:rPr>
        <w:br/>
      </w:r>
      <w:r w:rsidR="00D72CA9" w:rsidRPr="007A63C9">
        <w:rPr>
          <w:rFonts w:ascii="Verdana" w:hAnsi="Verdana"/>
          <w:sz w:val="22"/>
          <w:szCs w:val="22"/>
          <w:lang w:val="da-DK"/>
        </w:rPr>
        <w:t>Tanja Rau</w:t>
      </w:r>
      <w:r w:rsidR="00595CF6" w:rsidRPr="007A63C9">
        <w:rPr>
          <w:rFonts w:ascii="Verdana" w:hAnsi="Verdana"/>
          <w:sz w:val="22"/>
          <w:szCs w:val="22"/>
          <w:lang w:val="da-DK"/>
        </w:rPr>
        <w:t xml:space="preserve"> </w:t>
      </w:r>
      <w:r w:rsidR="007A63C9">
        <w:rPr>
          <w:rFonts w:ascii="Verdana" w:hAnsi="Verdana"/>
          <w:sz w:val="22"/>
          <w:szCs w:val="22"/>
          <w:lang w:val="da-DK"/>
        </w:rPr>
        <w:t xml:space="preserve">(GF) </w:t>
      </w:r>
      <w:r w:rsidR="007A63C9" w:rsidRPr="007A63C9">
        <w:rPr>
          <w:rFonts w:ascii="Verdana" w:hAnsi="Verdana"/>
          <w:color w:val="auto"/>
          <w:sz w:val="22"/>
          <w:szCs w:val="22"/>
          <w:lang w:val="da-DK"/>
        </w:rPr>
        <w:t>og Maria Zahle (</w:t>
      </w:r>
      <w:r w:rsidR="007A63C9">
        <w:rPr>
          <w:rFonts w:ascii="Verdana" w:hAnsi="Verdana"/>
          <w:color w:val="auto"/>
          <w:sz w:val="22"/>
          <w:szCs w:val="22"/>
          <w:lang w:val="da-DK"/>
        </w:rPr>
        <w:t>bestyrelsen)</w:t>
      </w:r>
      <w:r w:rsidR="005962C2" w:rsidRPr="00CA488D">
        <w:rPr>
          <w:color w:val="FF0000"/>
          <w:sz w:val="28"/>
          <w:szCs w:val="28"/>
          <w:lang w:val="da-DK"/>
        </w:rPr>
        <w:br/>
      </w:r>
    </w:p>
    <w:p w14:paraId="387818A4" w14:textId="3D078A6D" w:rsidR="00B47806" w:rsidRPr="00D72CA9" w:rsidRDefault="003169F6" w:rsidP="00D72CA9">
      <w:pPr>
        <w:tabs>
          <w:tab w:val="left" w:pos="720"/>
        </w:tabs>
        <w:suppressAutoHyphens/>
        <w:autoSpaceDN w:val="0"/>
        <w:spacing w:before="100" w:after="100"/>
        <w:ind w:left="720"/>
        <w:rPr>
          <w:sz w:val="22"/>
          <w:szCs w:val="22"/>
          <w:lang w:val="da-DK"/>
        </w:rPr>
      </w:pPr>
      <w:r w:rsidRPr="00D72CA9">
        <w:rPr>
          <w:rFonts w:ascii="Verdana" w:hAnsi="Verdana"/>
          <w:i/>
          <w:iCs/>
          <w:sz w:val="22"/>
          <w:szCs w:val="22"/>
          <w:lang w:val="da-DK"/>
        </w:rPr>
        <w:t xml:space="preserve">Ny </w:t>
      </w:r>
      <w:proofErr w:type="spellStart"/>
      <w:r w:rsidRPr="00D72CA9">
        <w:rPr>
          <w:rFonts w:ascii="Verdana" w:hAnsi="Verdana"/>
          <w:i/>
          <w:iCs/>
          <w:sz w:val="22"/>
          <w:szCs w:val="22"/>
          <w:lang w:val="da-DK"/>
        </w:rPr>
        <w:t>forperson</w:t>
      </w:r>
      <w:proofErr w:type="spellEnd"/>
      <w:r w:rsidRPr="00D72CA9">
        <w:rPr>
          <w:rFonts w:ascii="Verdana" w:hAnsi="Verdana"/>
          <w:i/>
          <w:iCs/>
          <w:sz w:val="22"/>
          <w:szCs w:val="22"/>
          <w:lang w:val="da-DK"/>
        </w:rPr>
        <w:t xml:space="preserve"> efter Nis Rømer, når hans valgperiode udløber 31/12 2021:</w:t>
      </w:r>
      <w:r w:rsidRPr="00D72CA9">
        <w:rPr>
          <w:rFonts w:ascii="Verdana" w:hAnsi="Verdana"/>
          <w:i/>
          <w:iCs/>
          <w:sz w:val="22"/>
          <w:szCs w:val="22"/>
          <w:lang w:val="da-DK"/>
        </w:rPr>
        <w:br/>
      </w:r>
      <w:r w:rsidRPr="00D72CA9">
        <w:rPr>
          <w:rFonts w:ascii="Verdana" w:hAnsi="Verdana"/>
          <w:sz w:val="22"/>
          <w:szCs w:val="22"/>
          <w:lang w:val="da-DK"/>
        </w:rPr>
        <w:t xml:space="preserve">Marie Thams </w:t>
      </w:r>
      <w:r w:rsidR="00B47806" w:rsidRPr="00D72CA9">
        <w:rPr>
          <w:color w:val="FF0000"/>
          <w:sz w:val="28"/>
          <w:szCs w:val="28"/>
          <w:lang w:val="da-DK"/>
        </w:rPr>
        <w:br/>
      </w:r>
    </w:p>
    <w:p w14:paraId="40BE135C" w14:textId="0CA0DC69" w:rsidR="00F70803" w:rsidRPr="00D72CA9" w:rsidRDefault="00F70803" w:rsidP="00D72CA9">
      <w:pPr>
        <w:tabs>
          <w:tab w:val="left" w:pos="720"/>
        </w:tabs>
        <w:suppressAutoHyphens/>
        <w:autoSpaceDN w:val="0"/>
        <w:spacing w:before="100" w:after="100"/>
        <w:ind w:left="720"/>
        <w:rPr>
          <w:sz w:val="22"/>
          <w:szCs w:val="22"/>
          <w:lang w:val="da-DK"/>
        </w:rPr>
      </w:pPr>
      <w:r w:rsidRPr="00D72CA9">
        <w:rPr>
          <w:rFonts w:ascii="Verdana" w:hAnsi="Verdana"/>
          <w:b/>
          <w:bCs/>
          <w:i/>
          <w:iCs/>
          <w:sz w:val="22"/>
          <w:szCs w:val="22"/>
          <w:lang w:val="da-DK"/>
        </w:rPr>
        <w:t>formandens beretning, drøftelse</w:t>
      </w:r>
      <w:r w:rsidR="00482341" w:rsidRPr="00D72CA9">
        <w:rPr>
          <w:rFonts w:ascii="Verdana" w:hAnsi="Verdana"/>
          <w:sz w:val="22"/>
          <w:szCs w:val="22"/>
          <w:lang w:val="da-DK"/>
        </w:rPr>
        <w:br/>
      </w:r>
      <w:r w:rsidR="00B47806" w:rsidRPr="00D72CA9">
        <w:rPr>
          <w:rFonts w:ascii="Verdana" w:hAnsi="Verdana"/>
          <w:sz w:val="22"/>
          <w:szCs w:val="22"/>
          <w:lang w:val="da-DK"/>
        </w:rPr>
        <w:t xml:space="preserve">Bestyrelsen </w:t>
      </w:r>
      <w:r w:rsidR="005962C2" w:rsidRPr="00D72CA9">
        <w:rPr>
          <w:rFonts w:ascii="Verdana" w:hAnsi="Verdana"/>
          <w:sz w:val="22"/>
          <w:szCs w:val="22"/>
          <w:lang w:val="da-DK"/>
        </w:rPr>
        <w:t>bifalder</w:t>
      </w:r>
      <w:r w:rsidR="00B47806" w:rsidRPr="00D72CA9">
        <w:rPr>
          <w:rFonts w:ascii="Verdana" w:hAnsi="Verdana"/>
          <w:sz w:val="22"/>
          <w:szCs w:val="22"/>
          <w:lang w:val="da-DK"/>
        </w:rPr>
        <w:t xml:space="preserve"> udkast til skriftlig beretning med enkelte forslag til justeringer, bl.a. om at tilføje oplysninger om </w:t>
      </w:r>
      <w:proofErr w:type="spellStart"/>
      <w:r w:rsidR="00B47806" w:rsidRPr="00D72CA9">
        <w:rPr>
          <w:rFonts w:ascii="Verdana" w:hAnsi="Verdana"/>
          <w:sz w:val="22"/>
          <w:szCs w:val="22"/>
          <w:lang w:val="da-DK"/>
        </w:rPr>
        <w:t>BKF’s</w:t>
      </w:r>
      <w:proofErr w:type="spellEnd"/>
      <w:r w:rsidR="00B47806" w:rsidRPr="00D72CA9">
        <w:rPr>
          <w:rFonts w:ascii="Verdana" w:hAnsi="Verdana"/>
          <w:sz w:val="22"/>
          <w:szCs w:val="22"/>
          <w:lang w:val="da-DK"/>
        </w:rPr>
        <w:t xml:space="preserve"> nye netværk for kunst i kommunerne, samt om forbundets nye</w:t>
      </w:r>
      <w:r w:rsidR="00235A9F" w:rsidRPr="00D72CA9">
        <w:rPr>
          <w:rFonts w:ascii="Verdana" w:hAnsi="Verdana"/>
          <w:sz w:val="22"/>
          <w:szCs w:val="22"/>
          <w:lang w:val="da-DK"/>
        </w:rPr>
        <w:t xml:space="preserve"> mangfoldighe</w:t>
      </w:r>
      <w:r w:rsidR="00FB0FBC" w:rsidRPr="00D72CA9">
        <w:rPr>
          <w:rFonts w:ascii="Verdana" w:hAnsi="Verdana"/>
          <w:sz w:val="22"/>
          <w:szCs w:val="22"/>
          <w:lang w:val="da-DK"/>
        </w:rPr>
        <w:t>d</w:t>
      </w:r>
      <w:r w:rsidR="00235A9F" w:rsidRPr="00D72CA9">
        <w:rPr>
          <w:rFonts w:ascii="Verdana" w:hAnsi="Verdana"/>
          <w:sz w:val="22"/>
          <w:szCs w:val="22"/>
          <w:lang w:val="da-DK"/>
        </w:rPr>
        <w:t>spolitik</w:t>
      </w:r>
      <w:r w:rsidR="00CE5B42" w:rsidRPr="00D72CA9">
        <w:rPr>
          <w:rFonts w:ascii="Verdana" w:hAnsi="Verdana"/>
          <w:sz w:val="22"/>
          <w:szCs w:val="22"/>
          <w:lang w:val="da-DK"/>
        </w:rPr>
        <w:t>.</w:t>
      </w:r>
    </w:p>
    <w:p w14:paraId="49726A32" w14:textId="725B8831" w:rsidR="00AA779C" w:rsidRPr="00CA488D" w:rsidRDefault="00F70803" w:rsidP="00D72CA9">
      <w:pPr>
        <w:tabs>
          <w:tab w:val="left" w:pos="720"/>
        </w:tabs>
        <w:suppressAutoHyphens/>
        <w:autoSpaceDN w:val="0"/>
        <w:spacing w:before="100" w:after="100"/>
        <w:ind w:left="720"/>
        <w:rPr>
          <w:i/>
          <w:iCs/>
          <w:sz w:val="22"/>
          <w:szCs w:val="22"/>
          <w:lang w:val="da-DK"/>
        </w:rPr>
      </w:pPr>
      <w:r w:rsidRPr="00D72CA9">
        <w:rPr>
          <w:rFonts w:ascii="Verdana" w:hAnsi="Verdana"/>
          <w:b/>
          <w:bCs/>
          <w:i/>
          <w:iCs/>
          <w:sz w:val="22"/>
          <w:szCs w:val="22"/>
          <w:lang w:val="da-DK"/>
        </w:rPr>
        <w:lastRenderedPageBreak/>
        <w:t>program for dagen</w:t>
      </w:r>
      <w:r w:rsidR="00B47806" w:rsidRPr="00D72CA9">
        <w:rPr>
          <w:rFonts w:ascii="Verdana" w:hAnsi="Verdana"/>
          <w:i/>
          <w:iCs/>
          <w:sz w:val="22"/>
          <w:szCs w:val="22"/>
          <w:lang w:val="da-DK"/>
        </w:rPr>
        <w:br/>
      </w:r>
      <w:r w:rsidR="00B47806" w:rsidRPr="00D72CA9">
        <w:rPr>
          <w:rFonts w:ascii="Verdana" w:hAnsi="Verdana"/>
          <w:sz w:val="22"/>
          <w:szCs w:val="22"/>
          <w:lang w:val="da-DK"/>
        </w:rPr>
        <w:t>Bestyrelsen gennemgår programmet for generalforsamlingen</w:t>
      </w:r>
      <w:r w:rsidR="00CE5B42" w:rsidRPr="00D72CA9">
        <w:rPr>
          <w:rFonts w:ascii="Verdana" w:hAnsi="Verdana"/>
          <w:sz w:val="22"/>
          <w:szCs w:val="22"/>
          <w:lang w:val="da-DK"/>
        </w:rPr>
        <w:t xml:space="preserve"> 6. november</w:t>
      </w:r>
      <w:r w:rsidR="00B47806" w:rsidRPr="00D72CA9">
        <w:rPr>
          <w:rFonts w:ascii="Verdana" w:hAnsi="Verdana"/>
          <w:sz w:val="22"/>
          <w:szCs w:val="22"/>
          <w:lang w:val="da-DK"/>
        </w:rPr>
        <w:t xml:space="preserve">. </w:t>
      </w:r>
      <w:r w:rsidR="00CE5B42" w:rsidRPr="00CA488D">
        <w:rPr>
          <w:rFonts w:ascii="Verdana" w:hAnsi="Verdana"/>
          <w:sz w:val="22"/>
          <w:szCs w:val="22"/>
          <w:lang w:val="da-DK"/>
        </w:rPr>
        <w:t>Invitation med dagsorden og program udsendes på mail til</w:t>
      </w:r>
      <w:r w:rsidR="00B47806" w:rsidRPr="00CA488D">
        <w:rPr>
          <w:rFonts w:ascii="Verdana" w:hAnsi="Verdana"/>
          <w:sz w:val="22"/>
          <w:szCs w:val="22"/>
          <w:lang w:val="da-DK"/>
        </w:rPr>
        <w:t xml:space="preserve"> medlemmer torsdag d. 21. oktober.</w:t>
      </w:r>
      <w:r w:rsidR="008915CF" w:rsidRPr="00CA488D">
        <w:rPr>
          <w:rFonts w:ascii="Verdana" w:hAnsi="Verdana"/>
          <w:b/>
          <w:bCs/>
          <w:i/>
          <w:iCs/>
          <w:sz w:val="22"/>
          <w:szCs w:val="22"/>
          <w:lang w:val="da-DK"/>
        </w:rPr>
        <w:br/>
      </w:r>
    </w:p>
    <w:p w14:paraId="70AA7183" w14:textId="328879DE" w:rsidR="00B72B95" w:rsidRPr="00CE5B42" w:rsidRDefault="00AA779C" w:rsidP="00AA779C">
      <w:pPr>
        <w:pStyle w:val="Listeafsnit"/>
        <w:numPr>
          <w:ilvl w:val="0"/>
          <w:numId w:val="22"/>
        </w:numPr>
        <w:tabs>
          <w:tab w:val="left" w:pos="720"/>
        </w:tabs>
        <w:suppressAutoHyphens/>
        <w:autoSpaceDN w:val="0"/>
        <w:spacing w:before="100" w:after="100"/>
        <w:rPr>
          <w:rFonts w:ascii="Verdana" w:hAnsi="Verdana"/>
          <w:sz w:val="22"/>
          <w:szCs w:val="22"/>
        </w:rPr>
      </w:pPr>
      <w:r w:rsidRPr="000D4579">
        <w:rPr>
          <w:rFonts w:ascii="Verdana" w:hAnsi="Verdana"/>
          <w:b/>
          <w:bCs/>
          <w:sz w:val="22"/>
          <w:szCs w:val="22"/>
        </w:rPr>
        <w:t>Økonomi</w:t>
      </w:r>
      <w:r w:rsidR="000D4579" w:rsidRPr="000D4579">
        <w:rPr>
          <w:rFonts w:ascii="Verdana" w:hAnsi="Verdana"/>
          <w:b/>
          <w:bCs/>
          <w:sz w:val="22"/>
          <w:szCs w:val="22"/>
        </w:rPr>
        <w:br/>
      </w:r>
      <w:r w:rsidR="00F70803" w:rsidRPr="00722AC8">
        <w:rPr>
          <w:rFonts w:ascii="Verdana" w:hAnsi="Verdana"/>
          <w:b/>
          <w:bCs/>
          <w:i/>
          <w:iCs/>
          <w:sz w:val="22"/>
          <w:szCs w:val="22"/>
        </w:rPr>
        <w:t>- budget for 2022, beslutning</w:t>
      </w:r>
      <w:r w:rsidRPr="00CE5B42">
        <w:rPr>
          <w:rFonts w:ascii="Verdana" w:hAnsi="Verdana"/>
          <w:b/>
          <w:bCs/>
          <w:sz w:val="22"/>
          <w:szCs w:val="22"/>
        </w:rPr>
        <w:br/>
      </w:r>
      <w:r w:rsidR="00CE5B42">
        <w:rPr>
          <w:rFonts w:ascii="Verdana" w:hAnsi="Verdana"/>
          <w:sz w:val="22"/>
          <w:szCs w:val="22"/>
        </w:rPr>
        <w:t xml:space="preserve">Klaus Pedersen fremlægger budgettet, som efterfølgende skal justeres i forhold til halvårsregnskabet. </w:t>
      </w:r>
      <w:r w:rsidR="00722AC8">
        <w:rPr>
          <w:rFonts w:ascii="Verdana" w:hAnsi="Verdana"/>
          <w:sz w:val="22"/>
          <w:szCs w:val="22"/>
        </w:rPr>
        <w:br/>
      </w:r>
      <w:r w:rsidR="00CE5B42">
        <w:rPr>
          <w:rFonts w:ascii="Verdana" w:hAnsi="Verdana"/>
          <w:sz w:val="22"/>
          <w:szCs w:val="22"/>
        </w:rPr>
        <w:t xml:space="preserve">Bestyrelsen spørger bl.a. til, hvordan økonomien i </w:t>
      </w:r>
      <w:proofErr w:type="spellStart"/>
      <w:r w:rsidR="00CE5B42">
        <w:rPr>
          <w:rFonts w:ascii="Verdana" w:hAnsi="Verdana"/>
          <w:sz w:val="22"/>
          <w:szCs w:val="22"/>
        </w:rPr>
        <w:t>BKF’s</w:t>
      </w:r>
      <w:proofErr w:type="spellEnd"/>
      <w:r w:rsidR="00CE5B42">
        <w:rPr>
          <w:rFonts w:ascii="Verdana" w:hAnsi="Verdana"/>
          <w:sz w:val="22"/>
          <w:szCs w:val="22"/>
        </w:rPr>
        <w:t xml:space="preserve"> lejlighed i Berlin og huset på Fanø hænger sammen. Klaus Pedersen forklarer, at BKF ikke skal tjene på udlejningen af boligerne, men at intentionen er, at økonomien skal gå i nul. Han </w:t>
      </w:r>
      <w:r w:rsidR="00C6796F" w:rsidRPr="00CE5B42">
        <w:rPr>
          <w:rFonts w:ascii="Verdana" w:hAnsi="Verdana"/>
          <w:sz w:val="22"/>
          <w:szCs w:val="22"/>
        </w:rPr>
        <w:t>får mandat til at justere budgettet</w:t>
      </w:r>
      <w:r w:rsidR="00CE5B42">
        <w:rPr>
          <w:rFonts w:ascii="Verdana" w:hAnsi="Verdana"/>
          <w:sz w:val="22"/>
          <w:szCs w:val="22"/>
        </w:rPr>
        <w:t>, så dette fremgår tydeligere</w:t>
      </w:r>
      <w:r w:rsidR="00CF622E" w:rsidRPr="00CE5B42">
        <w:rPr>
          <w:rFonts w:ascii="Verdana" w:hAnsi="Verdana"/>
          <w:sz w:val="22"/>
          <w:szCs w:val="22"/>
        </w:rPr>
        <w:t xml:space="preserve">. Jules </w:t>
      </w:r>
      <w:r w:rsidR="00FC2FA0">
        <w:rPr>
          <w:rFonts w:ascii="Verdana" w:hAnsi="Verdana"/>
          <w:sz w:val="22"/>
          <w:szCs w:val="22"/>
        </w:rPr>
        <w:t xml:space="preserve">Fischer og Hannibal Andersen peger på, at både </w:t>
      </w:r>
      <w:proofErr w:type="spellStart"/>
      <w:r w:rsidR="00FC2FA0">
        <w:rPr>
          <w:rFonts w:ascii="Verdana" w:hAnsi="Verdana"/>
          <w:sz w:val="22"/>
          <w:szCs w:val="22"/>
        </w:rPr>
        <w:t>BKF’s</w:t>
      </w:r>
      <w:proofErr w:type="spellEnd"/>
      <w:r w:rsidR="00FC2FA0">
        <w:rPr>
          <w:rFonts w:ascii="Verdana" w:hAnsi="Verdana"/>
          <w:sz w:val="22"/>
          <w:szCs w:val="22"/>
        </w:rPr>
        <w:t xml:space="preserve"> lejlighed i Berlin og BKF-bilen er ordninger, som især yngre medlemmer af forbundet bruger, og at disse derfor bør prioriteres.  </w:t>
      </w:r>
      <w:r w:rsidR="00FC2FA0">
        <w:rPr>
          <w:rFonts w:ascii="Verdana" w:hAnsi="Verdana"/>
          <w:sz w:val="22"/>
          <w:szCs w:val="22"/>
        </w:rPr>
        <w:br/>
        <w:t xml:space="preserve">Marie Thams </w:t>
      </w:r>
      <w:r w:rsidR="00722AC8">
        <w:rPr>
          <w:rFonts w:ascii="Verdana" w:hAnsi="Verdana"/>
          <w:sz w:val="22"/>
          <w:szCs w:val="22"/>
        </w:rPr>
        <w:t>foreslår, at diverse</w:t>
      </w:r>
      <w:r w:rsidR="00FC2FA0">
        <w:rPr>
          <w:rFonts w:ascii="Verdana" w:hAnsi="Verdana"/>
          <w:sz w:val="22"/>
          <w:szCs w:val="22"/>
        </w:rPr>
        <w:t xml:space="preserve"> udvalgsmøder i BKF</w:t>
      </w:r>
      <w:r w:rsidR="00722AC8">
        <w:rPr>
          <w:rFonts w:ascii="Verdana" w:hAnsi="Verdana"/>
          <w:sz w:val="22"/>
          <w:szCs w:val="22"/>
        </w:rPr>
        <w:t>-</w:t>
      </w:r>
      <w:r w:rsidR="00FC2FA0">
        <w:rPr>
          <w:rFonts w:ascii="Verdana" w:hAnsi="Verdana"/>
          <w:sz w:val="22"/>
          <w:szCs w:val="22"/>
        </w:rPr>
        <w:t>regi aflønnes, ligesom bestyrelsesmøder bliver det. Det aftales</w:t>
      </w:r>
      <w:r w:rsidR="00A47D5F">
        <w:rPr>
          <w:rFonts w:ascii="Verdana" w:hAnsi="Verdana"/>
          <w:sz w:val="22"/>
          <w:szCs w:val="22"/>
        </w:rPr>
        <w:t>,</w:t>
      </w:r>
      <w:r w:rsidR="00FC2FA0">
        <w:rPr>
          <w:rFonts w:ascii="Verdana" w:hAnsi="Verdana"/>
          <w:sz w:val="22"/>
          <w:szCs w:val="22"/>
        </w:rPr>
        <w:t xml:space="preserve"> at drøftelse</w:t>
      </w:r>
      <w:r w:rsidR="00722AC8">
        <w:rPr>
          <w:rFonts w:ascii="Verdana" w:hAnsi="Verdana"/>
          <w:sz w:val="22"/>
          <w:szCs w:val="22"/>
        </w:rPr>
        <w:t xml:space="preserve"> af aflønning af udvalgsmøder</w:t>
      </w:r>
      <w:r w:rsidR="00FC2FA0">
        <w:rPr>
          <w:rFonts w:ascii="Verdana" w:hAnsi="Verdana"/>
          <w:sz w:val="22"/>
          <w:szCs w:val="22"/>
        </w:rPr>
        <w:t xml:space="preserve"> dagsordensættes til næste bestyrelsesmøde.</w:t>
      </w:r>
      <w:r w:rsidR="005962C2">
        <w:rPr>
          <w:rFonts w:ascii="Verdana" w:hAnsi="Verdana"/>
          <w:sz w:val="22"/>
          <w:szCs w:val="22"/>
        </w:rPr>
        <w:br/>
      </w:r>
      <w:r w:rsidR="005962C2" w:rsidRPr="005962C2">
        <w:rPr>
          <w:rFonts w:ascii="Verdana" w:hAnsi="Verdana"/>
          <w:b/>
          <w:bCs/>
          <w:i/>
          <w:iCs/>
          <w:sz w:val="22"/>
          <w:szCs w:val="22"/>
          <w:u w:val="single"/>
        </w:rPr>
        <w:t>Bestyrelsen godkender budget 2022.</w:t>
      </w:r>
      <w:r w:rsidR="00B72B95" w:rsidRPr="005962C2">
        <w:rPr>
          <w:rFonts w:ascii="Verdana" w:hAnsi="Verdana"/>
          <w:b/>
          <w:bCs/>
          <w:i/>
          <w:iCs/>
          <w:sz w:val="22"/>
          <w:szCs w:val="22"/>
        </w:rPr>
        <w:br/>
      </w:r>
    </w:p>
    <w:p w14:paraId="58E564B8" w14:textId="4D34E278" w:rsidR="00EC3198" w:rsidRPr="00CE5B42" w:rsidRDefault="005559D8" w:rsidP="00AA779C">
      <w:pPr>
        <w:pStyle w:val="Listeafsnit"/>
        <w:numPr>
          <w:ilvl w:val="0"/>
          <w:numId w:val="22"/>
        </w:numPr>
        <w:tabs>
          <w:tab w:val="left" w:pos="720"/>
        </w:tabs>
        <w:suppressAutoHyphens/>
        <w:autoSpaceDN w:val="0"/>
        <w:spacing w:before="100" w:after="100"/>
        <w:rPr>
          <w:rFonts w:ascii="Verdana" w:hAnsi="Verdana"/>
          <w:sz w:val="22"/>
          <w:szCs w:val="22"/>
        </w:rPr>
      </w:pPr>
      <w:r>
        <w:rPr>
          <w:rFonts w:ascii="Verdana" w:hAnsi="Verdana"/>
          <w:b/>
          <w:bCs/>
          <w:sz w:val="22"/>
          <w:szCs w:val="22"/>
        </w:rPr>
        <w:t xml:space="preserve">Orientering: Møde om </w:t>
      </w:r>
      <w:r w:rsidR="000E00D6" w:rsidRPr="00A47D5F">
        <w:rPr>
          <w:rFonts w:ascii="Verdana" w:hAnsi="Verdana"/>
          <w:b/>
          <w:bCs/>
          <w:sz w:val="22"/>
          <w:szCs w:val="22"/>
        </w:rPr>
        <w:t xml:space="preserve">Kulturens </w:t>
      </w:r>
      <w:r w:rsidR="00B72B95" w:rsidRPr="00A47D5F">
        <w:rPr>
          <w:rFonts w:ascii="Verdana" w:hAnsi="Verdana"/>
          <w:b/>
          <w:bCs/>
          <w:sz w:val="22"/>
          <w:szCs w:val="22"/>
        </w:rPr>
        <w:t>Analyseinstitut</w:t>
      </w:r>
      <w:r w:rsidR="00B72B95" w:rsidRPr="00CE5B42">
        <w:rPr>
          <w:rFonts w:ascii="Verdana" w:hAnsi="Verdana"/>
          <w:sz w:val="22"/>
          <w:szCs w:val="22"/>
        </w:rPr>
        <w:br/>
        <w:t xml:space="preserve">Nis </w:t>
      </w:r>
      <w:r w:rsidR="00A47D5F">
        <w:rPr>
          <w:rFonts w:ascii="Verdana" w:hAnsi="Verdana"/>
          <w:sz w:val="22"/>
          <w:szCs w:val="22"/>
        </w:rPr>
        <w:t xml:space="preserve">Rømer orienterer om </w:t>
      </w:r>
      <w:r w:rsidR="00C66019">
        <w:rPr>
          <w:rFonts w:ascii="Verdana" w:hAnsi="Verdana"/>
          <w:sz w:val="22"/>
          <w:szCs w:val="22"/>
        </w:rPr>
        <w:t xml:space="preserve">deltagelse i </w:t>
      </w:r>
      <w:r w:rsidR="00A47D5F">
        <w:rPr>
          <w:rFonts w:ascii="Verdana" w:hAnsi="Verdana"/>
          <w:sz w:val="22"/>
          <w:szCs w:val="22"/>
        </w:rPr>
        <w:t xml:space="preserve">møde om etablering af et Kulturens Analyseinstitut, som blev afholdt sidste uge </w:t>
      </w:r>
      <w:r w:rsidR="00B72B95" w:rsidRPr="00CE5B42">
        <w:rPr>
          <w:rFonts w:ascii="Verdana" w:hAnsi="Verdana"/>
          <w:sz w:val="22"/>
          <w:szCs w:val="22"/>
        </w:rPr>
        <w:t xml:space="preserve">på </w:t>
      </w:r>
      <w:r w:rsidR="00A47D5F">
        <w:rPr>
          <w:rFonts w:ascii="Verdana" w:hAnsi="Verdana"/>
          <w:sz w:val="22"/>
          <w:szCs w:val="22"/>
        </w:rPr>
        <w:t>B</w:t>
      </w:r>
      <w:r w:rsidR="00B72B95" w:rsidRPr="00CE5B42">
        <w:rPr>
          <w:rFonts w:ascii="Verdana" w:hAnsi="Verdana"/>
          <w:sz w:val="22"/>
          <w:szCs w:val="22"/>
        </w:rPr>
        <w:t>ørsen</w:t>
      </w:r>
      <w:r w:rsidR="00C66019">
        <w:rPr>
          <w:rFonts w:ascii="Verdana" w:hAnsi="Verdana"/>
          <w:sz w:val="22"/>
          <w:szCs w:val="22"/>
        </w:rPr>
        <w:t>. Mødet var a</w:t>
      </w:r>
      <w:r w:rsidR="00A47D5F">
        <w:rPr>
          <w:rFonts w:ascii="Verdana" w:hAnsi="Verdana"/>
          <w:sz w:val="22"/>
          <w:szCs w:val="22"/>
        </w:rPr>
        <w:t xml:space="preserve">rrangeret af </w:t>
      </w:r>
      <w:r w:rsidR="00C66019">
        <w:rPr>
          <w:rFonts w:ascii="Verdana" w:hAnsi="Verdana"/>
          <w:sz w:val="22"/>
          <w:szCs w:val="22"/>
        </w:rPr>
        <w:t>et femkløver bestående af D</w:t>
      </w:r>
      <w:r w:rsidR="00C66019" w:rsidRPr="00C66019">
        <w:rPr>
          <w:rFonts w:ascii="Verdana" w:hAnsi="Verdana"/>
          <w:sz w:val="22"/>
          <w:szCs w:val="22"/>
        </w:rPr>
        <w:t>ansk Erhverv, Danske Kulturbestyrelser, Kommunernes Land</w:t>
      </w:r>
      <w:r w:rsidR="0004544A">
        <w:rPr>
          <w:rFonts w:ascii="Verdana" w:hAnsi="Verdana"/>
          <w:sz w:val="22"/>
          <w:szCs w:val="22"/>
        </w:rPr>
        <w:t>s</w:t>
      </w:r>
      <w:r w:rsidR="00C66019" w:rsidRPr="00C66019">
        <w:rPr>
          <w:rFonts w:ascii="Verdana" w:hAnsi="Verdana"/>
          <w:sz w:val="22"/>
          <w:szCs w:val="22"/>
        </w:rPr>
        <w:t>forening (KL), Center for Kulturevaluering ved Aarhus Universitet og Augustinus Fonden</w:t>
      </w:r>
      <w:r w:rsidR="0004544A">
        <w:rPr>
          <w:rFonts w:ascii="Verdana" w:hAnsi="Verdana"/>
          <w:sz w:val="22"/>
          <w:szCs w:val="22"/>
        </w:rPr>
        <w:t xml:space="preserve">. De fem organisationer har sammen skrevet et oplæg til, hvordan et </w:t>
      </w:r>
      <w:r w:rsidR="0065718C">
        <w:rPr>
          <w:rFonts w:ascii="Verdana" w:hAnsi="Verdana"/>
          <w:sz w:val="22"/>
          <w:szCs w:val="22"/>
        </w:rPr>
        <w:t xml:space="preserve">uafhængigt </w:t>
      </w:r>
      <w:r w:rsidR="0004544A">
        <w:rPr>
          <w:rFonts w:ascii="Verdana" w:hAnsi="Verdana"/>
          <w:sz w:val="22"/>
          <w:szCs w:val="22"/>
        </w:rPr>
        <w:t xml:space="preserve">analyseinstitut kan </w:t>
      </w:r>
      <w:r w:rsidR="00132E6E">
        <w:rPr>
          <w:rFonts w:ascii="Verdana" w:hAnsi="Verdana"/>
          <w:sz w:val="22"/>
          <w:szCs w:val="22"/>
        </w:rPr>
        <w:t>organiseres, og det var det oplæg, som mødedeltagerne drøftede.</w:t>
      </w:r>
      <w:r w:rsidR="00C66019">
        <w:rPr>
          <w:rFonts w:ascii="Verdana" w:hAnsi="Verdana"/>
          <w:sz w:val="22"/>
          <w:szCs w:val="22"/>
        </w:rPr>
        <w:t xml:space="preserve"> </w:t>
      </w:r>
      <w:r w:rsidR="0065718C">
        <w:rPr>
          <w:rFonts w:ascii="Verdana" w:hAnsi="Verdana"/>
          <w:sz w:val="22"/>
          <w:szCs w:val="22"/>
        </w:rPr>
        <w:t>Efterfølgende sendtes et revideret oplæg til Folketingets politikere.</w:t>
      </w:r>
      <w:r w:rsidR="0004544A">
        <w:rPr>
          <w:rFonts w:ascii="Verdana" w:hAnsi="Verdana"/>
          <w:sz w:val="22"/>
          <w:szCs w:val="22"/>
        </w:rPr>
        <w:br/>
        <w:t>Nis</w:t>
      </w:r>
      <w:r w:rsidR="00C66019">
        <w:rPr>
          <w:rFonts w:ascii="Verdana" w:hAnsi="Verdana"/>
          <w:sz w:val="22"/>
          <w:szCs w:val="22"/>
        </w:rPr>
        <w:t xml:space="preserve"> var</w:t>
      </w:r>
      <w:r w:rsidR="00A47D5F" w:rsidRPr="00C66019">
        <w:rPr>
          <w:rFonts w:ascii="Verdana" w:hAnsi="Verdana"/>
          <w:sz w:val="22"/>
          <w:szCs w:val="22"/>
        </w:rPr>
        <w:t xml:space="preserve"> inviteret som en </w:t>
      </w:r>
      <w:r w:rsidR="00132E6E">
        <w:rPr>
          <w:rFonts w:ascii="Verdana" w:hAnsi="Verdana"/>
          <w:sz w:val="22"/>
          <w:szCs w:val="22"/>
        </w:rPr>
        <w:t xml:space="preserve">af </w:t>
      </w:r>
      <w:r w:rsidR="00A47D5F" w:rsidRPr="00C66019">
        <w:rPr>
          <w:rFonts w:ascii="Verdana" w:hAnsi="Verdana"/>
          <w:sz w:val="22"/>
          <w:szCs w:val="22"/>
        </w:rPr>
        <w:t xml:space="preserve">fire </w:t>
      </w:r>
      <w:r w:rsidR="0004544A">
        <w:rPr>
          <w:rFonts w:ascii="Verdana" w:hAnsi="Verdana"/>
          <w:sz w:val="22"/>
          <w:szCs w:val="22"/>
        </w:rPr>
        <w:t>hoved</w:t>
      </w:r>
      <w:r w:rsidR="00A47D5F" w:rsidRPr="00C66019">
        <w:rPr>
          <w:rFonts w:ascii="Verdana" w:hAnsi="Verdana"/>
          <w:sz w:val="22"/>
          <w:szCs w:val="22"/>
        </w:rPr>
        <w:t>tale</w:t>
      </w:r>
      <w:r w:rsidR="0004544A">
        <w:rPr>
          <w:rFonts w:ascii="Verdana" w:hAnsi="Verdana"/>
          <w:sz w:val="22"/>
          <w:szCs w:val="22"/>
        </w:rPr>
        <w:t>re</w:t>
      </w:r>
      <w:r w:rsidR="0065718C">
        <w:rPr>
          <w:rFonts w:ascii="Verdana" w:hAnsi="Verdana"/>
          <w:sz w:val="22"/>
          <w:szCs w:val="22"/>
        </w:rPr>
        <w:t>. I sit oplæg</w:t>
      </w:r>
      <w:r w:rsidR="00132E6E">
        <w:rPr>
          <w:rFonts w:ascii="Verdana" w:hAnsi="Verdana"/>
          <w:sz w:val="22"/>
          <w:szCs w:val="22"/>
        </w:rPr>
        <w:t xml:space="preserve"> </w:t>
      </w:r>
      <w:r w:rsidR="00C66019">
        <w:rPr>
          <w:rFonts w:ascii="Verdana" w:hAnsi="Verdana"/>
          <w:sz w:val="22"/>
          <w:szCs w:val="22"/>
        </w:rPr>
        <w:t>pegede</w:t>
      </w:r>
      <w:r w:rsidR="0065718C">
        <w:rPr>
          <w:rFonts w:ascii="Verdana" w:hAnsi="Verdana"/>
          <w:sz w:val="22"/>
          <w:szCs w:val="22"/>
        </w:rPr>
        <w:t xml:space="preserve"> han</w:t>
      </w:r>
      <w:r w:rsidR="00C66019">
        <w:rPr>
          <w:rFonts w:ascii="Verdana" w:hAnsi="Verdana"/>
          <w:sz w:val="22"/>
          <w:szCs w:val="22"/>
        </w:rPr>
        <w:t xml:space="preserve"> på, hvor vigtigt det er, at et </w:t>
      </w:r>
      <w:r w:rsidR="0004544A">
        <w:rPr>
          <w:rFonts w:ascii="Verdana" w:hAnsi="Verdana"/>
          <w:sz w:val="22"/>
          <w:szCs w:val="22"/>
        </w:rPr>
        <w:t xml:space="preserve">kulturens </w:t>
      </w:r>
      <w:r w:rsidR="00C66019">
        <w:rPr>
          <w:rFonts w:ascii="Verdana" w:hAnsi="Verdana"/>
          <w:sz w:val="22"/>
          <w:szCs w:val="22"/>
        </w:rPr>
        <w:t>analyseinstitut får stærkt fokus på kunstnernes arbejdsvilkår</w:t>
      </w:r>
      <w:r w:rsidR="0004544A">
        <w:rPr>
          <w:rFonts w:ascii="Verdana" w:hAnsi="Verdana"/>
          <w:sz w:val="22"/>
          <w:szCs w:val="22"/>
        </w:rPr>
        <w:t>. Han understregede også, a</w:t>
      </w:r>
      <w:r w:rsidR="00C66019">
        <w:rPr>
          <w:rFonts w:ascii="Verdana" w:hAnsi="Verdana"/>
          <w:sz w:val="22"/>
          <w:szCs w:val="22"/>
        </w:rPr>
        <w:t xml:space="preserve">t den refleksivitet, der findes i f.eks. det billedkunstneriske felt, bør tænkes med ind i </w:t>
      </w:r>
      <w:r w:rsidR="002156A4">
        <w:rPr>
          <w:rFonts w:ascii="Verdana" w:hAnsi="Verdana"/>
          <w:sz w:val="22"/>
          <w:szCs w:val="22"/>
        </w:rPr>
        <w:t>projektet</w:t>
      </w:r>
      <w:r w:rsidR="00132E6E">
        <w:rPr>
          <w:rFonts w:ascii="Verdana" w:hAnsi="Verdana"/>
          <w:sz w:val="22"/>
          <w:szCs w:val="22"/>
        </w:rPr>
        <w:t xml:space="preserve">, fordi analysearbejde i kunst- og kulturlivet ikke kan modelleres 1-1 efter f.eks. Idrættens Analyseinstitut, der ofte nævnes som inspiration i denne sammenhæng. </w:t>
      </w:r>
      <w:r w:rsidR="0004544A">
        <w:rPr>
          <w:rFonts w:ascii="Verdana" w:hAnsi="Verdana"/>
          <w:sz w:val="22"/>
          <w:szCs w:val="22"/>
        </w:rPr>
        <w:t>Desuden</w:t>
      </w:r>
      <w:r w:rsidR="002156A4">
        <w:rPr>
          <w:rFonts w:ascii="Verdana" w:hAnsi="Verdana"/>
          <w:sz w:val="22"/>
          <w:szCs w:val="22"/>
        </w:rPr>
        <w:t xml:space="preserve"> foreslog </w:t>
      </w:r>
      <w:r w:rsidR="0004544A">
        <w:rPr>
          <w:rFonts w:ascii="Verdana" w:hAnsi="Verdana"/>
          <w:sz w:val="22"/>
          <w:szCs w:val="22"/>
        </w:rPr>
        <w:t>han</w:t>
      </w:r>
      <w:r w:rsidR="002156A4">
        <w:rPr>
          <w:rFonts w:ascii="Verdana" w:hAnsi="Verdana"/>
          <w:sz w:val="22"/>
          <w:szCs w:val="22"/>
        </w:rPr>
        <w:t xml:space="preserve">, at mangfoldighed og ligestilling indtænkes fra start, og at man </w:t>
      </w:r>
      <w:r w:rsidR="0065718C">
        <w:rPr>
          <w:rFonts w:ascii="Verdana" w:hAnsi="Verdana"/>
          <w:sz w:val="22"/>
          <w:szCs w:val="22"/>
        </w:rPr>
        <w:t>præciserer</w:t>
      </w:r>
      <w:r w:rsidR="002156A4">
        <w:rPr>
          <w:rFonts w:ascii="Verdana" w:hAnsi="Verdana"/>
          <w:sz w:val="22"/>
          <w:szCs w:val="22"/>
        </w:rPr>
        <w:t xml:space="preserve"> instituttets fokus ved </w:t>
      </w:r>
      <w:r w:rsidR="00132E6E">
        <w:rPr>
          <w:rFonts w:ascii="Verdana" w:hAnsi="Verdana"/>
          <w:sz w:val="22"/>
          <w:szCs w:val="22"/>
        </w:rPr>
        <w:t xml:space="preserve">f.eks. </w:t>
      </w:r>
      <w:r w:rsidR="002156A4">
        <w:rPr>
          <w:rFonts w:ascii="Verdana" w:hAnsi="Verdana"/>
          <w:sz w:val="22"/>
          <w:szCs w:val="22"/>
        </w:rPr>
        <w:t>at kalde det Kunstens og Kulturens Analyseinstitut.</w:t>
      </w:r>
      <w:r w:rsidR="002156A4">
        <w:rPr>
          <w:rFonts w:ascii="Verdana" w:hAnsi="Verdana"/>
          <w:sz w:val="22"/>
          <w:szCs w:val="22"/>
        </w:rPr>
        <w:br/>
      </w:r>
      <w:r>
        <w:rPr>
          <w:rFonts w:ascii="Verdana" w:hAnsi="Verdana"/>
          <w:sz w:val="22"/>
          <w:szCs w:val="22"/>
        </w:rPr>
        <w:t>Nis oplevede</w:t>
      </w:r>
      <w:r w:rsidR="002156A4">
        <w:rPr>
          <w:rFonts w:ascii="Verdana" w:hAnsi="Verdana"/>
          <w:sz w:val="22"/>
          <w:szCs w:val="22"/>
        </w:rPr>
        <w:t xml:space="preserve"> stor lydhørhed for </w:t>
      </w:r>
      <w:proofErr w:type="spellStart"/>
      <w:r w:rsidR="002156A4">
        <w:rPr>
          <w:rFonts w:ascii="Verdana" w:hAnsi="Verdana"/>
          <w:sz w:val="22"/>
          <w:szCs w:val="22"/>
        </w:rPr>
        <w:t>BKF’s</w:t>
      </w:r>
      <w:proofErr w:type="spellEnd"/>
      <w:r w:rsidR="002156A4">
        <w:rPr>
          <w:rFonts w:ascii="Verdana" w:hAnsi="Verdana"/>
          <w:sz w:val="22"/>
          <w:szCs w:val="22"/>
        </w:rPr>
        <w:t xml:space="preserve"> budskaber på mødet, hvor en lang række</w:t>
      </w:r>
      <w:r>
        <w:rPr>
          <w:rFonts w:ascii="Verdana" w:hAnsi="Verdana"/>
          <w:sz w:val="22"/>
          <w:szCs w:val="22"/>
        </w:rPr>
        <w:t xml:space="preserve"> </w:t>
      </w:r>
      <w:r w:rsidR="002156A4">
        <w:rPr>
          <w:rFonts w:ascii="Verdana" w:hAnsi="Verdana"/>
          <w:sz w:val="22"/>
          <w:szCs w:val="22"/>
        </w:rPr>
        <w:t>repræsentanter fra bl.a. erhvervslivet</w:t>
      </w:r>
      <w:r w:rsidR="0065718C">
        <w:rPr>
          <w:rFonts w:ascii="Verdana" w:hAnsi="Verdana"/>
          <w:sz w:val="22"/>
          <w:szCs w:val="22"/>
        </w:rPr>
        <w:t>s organisationer</w:t>
      </w:r>
      <w:r w:rsidR="002156A4">
        <w:rPr>
          <w:rFonts w:ascii="Verdana" w:hAnsi="Verdana"/>
          <w:sz w:val="22"/>
          <w:szCs w:val="22"/>
        </w:rPr>
        <w:t xml:space="preserve"> deltog. </w:t>
      </w:r>
      <w:proofErr w:type="spellStart"/>
      <w:r w:rsidR="0004544A">
        <w:rPr>
          <w:rFonts w:ascii="Verdana" w:hAnsi="Verdana"/>
          <w:sz w:val="22"/>
          <w:szCs w:val="22"/>
        </w:rPr>
        <w:t>BKF’s</w:t>
      </w:r>
      <w:proofErr w:type="spellEnd"/>
      <w:r w:rsidR="0004544A">
        <w:rPr>
          <w:rFonts w:ascii="Verdana" w:hAnsi="Verdana"/>
          <w:sz w:val="22"/>
          <w:szCs w:val="22"/>
        </w:rPr>
        <w:t xml:space="preserve"> pointer blev skrevet ind i det opsamlende dokument og kunstnerne f</w:t>
      </w:r>
      <w:r w:rsidR="0065718C">
        <w:rPr>
          <w:rFonts w:ascii="Verdana" w:hAnsi="Verdana"/>
          <w:sz w:val="22"/>
          <w:szCs w:val="22"/>
        </w:rPr>
        <w:t>år</w:t>
      </w:r>
      <w:r w:rsidR="0004544A">
        <w:rPr>
          <w:rFonts w:ascii="Verdana" w:hAnsi="Verdana"/>
          <w:sz w:val="22"/>
          <w:szCs w:val="22"/>
        </w:rPr>
        <w:t xml:space="preserve"> på den måde en stærk stemme</w:t>
      </w:r>
      <w:r w:rsidR="0065718C">
        <w:rPr>
          <w:rFonts w:ascii="Verdana" w:hAnsi="Verdana"/>
          <w:sz w:val="22"/>
          <w:szCs w:val="22"/>
        </w:rPr>
        <w:t xml:space="preserve"> i den politiske proces, der følger nu.</w:t>
      </w:r>
      <w:r w:rsidR="0004544A">
        <w:rPr>
          <w:rFonts w:ascii="Verdana" w:hAnsi="Verdana"/>
          <w:sz w:val="22"/>
          <w:szCs w:val="22"/>
        </w:rPr>
        <w:br/>
      </w:r>
      <w:r>
        <w:rPr>
          <w:rFonts w:ascii="Verdana" w:hAnsi="Verdana"/>
          <w:sz w:val="22"/>
          <w:szCs w:val="22"/>
        </w:rPr>
        <w:t>Invitationen til at</w:t>
      </w:r>
      <w:r w:rsidR="0004544A">
        <w:rPr>
          <w:rFonts w:ascii="Verdana" w:hAnsi="Verdana"/>
          <w:sz w:val="22"/>
          <w:szCs w:val="22"/>
        </w:rPr>
        <w:t xml:space="preserve"> tale på mødet</w:t>
      </w:r>
      <w:r w:rsidR="002156A4">
        <w:rPr>
          <w:rFonts w:ascii="Verdana" w:hAnsi="Verdana"/>
          <w:sz w:val="22"/>
          <w:szCs w:val="22"/>
        </w:rPr>
        <w:t xml:space="preserve"> </w:t>
      </w:r>
      <w:r>
        <w:rPr>
          <w:rFonts w:ascii="Verdana" w:hAnsi="Verdana"/>
          <w:sz w:val="22"/>
          <w:szCs w:val="22"/>
        </w:rPr>
        <w:t xml:space="preserve">kom </w:t>
      </w:r>
      <w:r w:rsidR="0065718C">
        <w:rPr>
          <w:rFonts w:ascii="Verdana" w:hAnsi="Verdana"/>
          <w:sz w:val="22"/>
          <w:szCs w:val="22"/>
        </w:rPr>
        <w:t>i kølvandet på</w:t>
      </w:r>
      <w:r w:rsidR="002156A4">
        <w:rPr>
          <w:rFonts w:ascii="Verdana" w:hAnsi="Verdana"/>
          <w:sz w:val="22"/>
          <w:szCs w:val="22"/>
        </w:rPr>
        <w:t xml:space="preserve"> </w:t>
      </w:r>
      <w:proofErr w:type="spellStart"/>
      <w:r w:rsidR="002156A4">
        <w:rPr>
          <w:rFonts w:ascii="Verdana" w:hAnsi="Verdana"/>
          <w:sz w:val="22"/>
          <w:szCs w:val="22"/>
        </w:rPr>
        <w:t>BKF’s</w:t>
      </w:r>
      <w:proofErr w:type="spellEnd"/>
      <w:r w:rsidR="002156A4">
        <w:rPr>
          <w:rFonts w:ascii="Verdana" w:hAnsi="Verdana"/>
          <w:sz w:val="22"/>
          <w:szCs w:val="22"/>
        </w:rPr>
        <w:t xml:space="preserve"> paneldebat om kunst og klimapolitik på årets Kulturmøde, </w:t>
      </w:r>
      <w:r w:rsidR="0004544A">
        <w:rPr>
          <w:rFonts w:ascii="Verdana" w:hAnsi="Verdana"/>
          <w:sz w:val="22"/>
          <w:szCs w:val="22"/>
        </w:rPr>
        <w:t>hvor Dansk Erhvervs kulturchef var blandt</w:t>
      </w:r>
      <w:r w:rsidR="0065718C">
        <w:rPr>
          <w:rFonts w:ascii="Verdana" w:hAnsi="Verdana"/>
          <w:sz w:val="22"/>
          <w:szCs w:val="22"/>
        </w:rPr>
        <w:t xml:space="preserve"> panel</w:t>
      </w:r>
      <w:r w:rsidR="0004544A">
        <w:rPr>
          <w:rFonts w:ascii="Verdana" w:hAnsi="Verdana"/>
          <w:sz w:val="22"/>
          <w:szCs w:val="22"/>
        </w:rPr>
        <w:t>deltager</w:t>
      </w:r>
      <w:r w:rsidR="0006139E">
        <w:rPr>
          <w:rFonts w:ascii="Verdana" w:hAnsi="Verdana"/>
          <w:sz w:val="22"/>
          <w:szCs w:val="22"/>
        </w:rPr>
        <w:t>n</w:t>
      </w:r>
      <w:r w:rsidR="0004544A">
        <w:rPr>
          <w:rFonts w:ascii="Verdana" w:hAnsi="Verdana"/>
          <w:sz w:val="22"/>
          <w:szCs w:val="22"/>
        </w:rPr>
        <w:t>e. Det vidner om</w:t>
      </w:r>
      <w:r w:rsidR="0065718C">
        <w:rPr>
          <w:rFonts w:ascii="Verdana" w:hAnsi="Verdana"/>
          <w:sz w:val="22"/>
          <w:szCs w:val="22"/>
        </w:rPr>
        <w:t>, at</w:t>
      </w:r>
      <w:r w:rsidR="002156A4">
        <w:rPr>
          <w:rFonts w:ascii="Verdana" w:hAnsi="Verdana"/>
          <w:sz w:val="22"/>
          <w:szCs w:val="22"/>
        </w:rPr>
        <w:t xml:space="preserve"> forbundets kunstpolitiske arrangementer </w:t>
      </w:r>
      <w:r w:rsidR="0065718C">
        <w:rPr>
          <w:rFonts w:ascii="Verdana" w:hAnsi="Verdana"/>
          <w:sz w:val="22"/>
          <w:szCs w:val="22"/>
        </w:rPr>
        <w:t>også fungerer som effektiv interessevaretagelse.</w:t>
      </w:r>
      <w:r w:rsidR="00C66019">
        <w:rPr>
          <w:rFonts w:ascii="Verdana" w:hAnsi="Verdana"/>
          <w:sz w:val="22"/>
          <w:szCs w:val="22"/>
        </w:rPr>
        <w:br/>
      </w:r>
      <w:r w:rsidR="00132E6E">
        <w:rPr>
          <w:rFonts w:ascii="Verdana" w:hAnsi="Verdana"/>
          <w:sz w:val="22"/>
          <w:szCs w:val="22"/>
        </w:rPr>
        <w:t>Nis Rømer tilføjede</w:t>
      </w:r>
      <w:r w:rsidR="0065718C">
        <w:rPr>
          <w:rFonts w:ascii="Verdana" w:hAnsi="Verdana"/>
          <w:sz w:val="22"/>
          <w:szCs w:val="22"/>
        </w:rPr>
        <w:t xml:space="preserve"> desuden</w:t>
      </w:r>
      <w:r w:rsidR="0004544A">
        <w:rPr>
          <w:rFonts w:ascii="Verdana" w:hAnsi="Verdana"/>
          <w:sz w:val="22"/>
          <w:szCs w:val="22"/>
        </w:rPr>
        <w:t xml:space="preserve">, at </w:t>
      </w:r>
      <w:proofErr w:type="spellStart"/>
      <w:r w:rsidR="0004544A">
        <w:rPr>
          <w:rFonts w:ascii="Verdana" w:hAnsi="Verdana"/>
          <w:sz w:val="22"/>
          <w:szCs w:val="22"/>
        </w:rPr>
        <w:t>BKF’s</w:t>
      </w:r>
      <w:proofErr w:type="spellEnd"/>
      <w:r w:rsidR="0004544A">
        <w:rPr>
          <w:rFonts w:ascii="Verdana" w:hAnsi="Verdana"/>
          <w:sz w:val="22"/>
          <w:szCs w:val="22"/>
        </w:rPr>
        <w:t xml:space="preserve"> rapport </w:t>
      </w:r>
      <w:r w:rsidR="00132E6E">
        <w:rPr>
          <w:rFonts w:ascii="Verdana" w:hAnsi="Verdana"/>
          <w:sz w:val="22"/>
          <w:szCs w:val="22"/>
        </w:rPr>
        <w:t xml:space="preserve">’Billedkunst i kommunerne – potentialer og anbefalinger’ </w:t>
      </w:r>
      <w:r w:rsidR="005962C2">
        <w:rPr>
          <w:rFonts w:ascii="Verdana" w:hAnsi="Verdana"/>
          <w:sz w:val="22"/>
          <w:szCs w:val="22"/>
        </w:rPr>
        <w:t xml:space="preserve">(2020) </w:t>
      </w:r>
      <w:r w:rsidR="0004544A">
        <w:rPr>
          <w:rFonts w:ascii="Verdana" w:hAnsi="Verdana"/>
          <w:sz w:val="22"/>
          <w:szCs w:val="22"/>
        </w:rPr>
        <w:t xml:space="preserve">nu ligger på KL’s hjemmeside og bliver </w:t>
      </w:r>
      <w:r w:rsidR="0004544A">
        <w:rPr>
          <w:rFonts w:ascii="Verdana" w:hAnsi="Verdana"/>
          <w:sz w:val="22"/>
          <w:szCs w:val="22"/>
        </w:rPr>
        <w:lastRenderedPageBreak/>
        <w:t xml:space="preserve">brugt i kommunernes arbejde. </w:t>
      </w:r>
      <w:r w:rsidR="0065718C">
        <w:rPr>
          <w:rFonts w:ascii="Verdana" w:hAnsi="Verdana"/>
          <w:sz w:val="22"/>
          <w:szCs w:val="22"/>
        </w:rPr>
        <w:br/>
      </w:r>
    </w:p>
    <w:p w14:paraId="7E1500EF" w14:textId="2BECC731" w:rsidR="00BF43F8" w:rsidRPr="00CE5B42" w:rsidRDefault="009E0E23" w:rsidP="00AA779C">
      <w:pPr>
        <w:pStyle w:val="Listeafsnit"/>
        <w:numPr>
          <w:ilvl w:val="0"/>
          <w:numId w:val="22"/>
        </w:numPr>
        <w:tabs>
          <w:tab w:val="left" w:pos="720"/>
        </w:tabs>
        <w:suppressAutoHyphens/>
        <w:autoSpaceDN w:val="0"/>
        <w:spacing w:before="100" w:after="100"/>
        <w:rPr>
          <w:rFonts w:ascii="Verdana" w:hAnsi="Verdana"/>
          <w:sz w:val="22"/>
          <w:szCs w:val="22"/>
        </w:rPr>
      </w:pPr>
      <w:r>
        <w:rPr>
          <w:rFonts w:ascii="Verdana" w:hAnsi="Verdana"/>
          <w:b/>
          <w:bCs/>
          <w:sz w:val="22"/>
          <w:szCs w:val="22"/>
        </w:rPr>
        <w:t xml:space="preserve">Orientering: Forslag til BKF </w:t>
      </w:r>
      <w:r w:rsidR="007F3560" w:rsidRPr="009E0E23">
        <w:rPr>
          <w:rFonts w:ascii="Verdana" w:hAnsi="Verdana"/>
          <w:b/>
          <w:bCs/>
          <w:sz w:val="22"/>
          <w:szCs w:val="22"/>
        </w:rPr>
        <w:t>Ligestilling</w:t>
      </w:r>
      <w:r>
        <w:rPr>
          <w:rFonts w:ascii="Verdana" w:hAnsi="Verdana"/>
          <w:b/>
          <w:bCs/>
          <w:sz w:val="22"/>
          <w:szCs w:val="22"/>
        </w:rPr>
        <w:t>s</w:t>
      </w:r>
      <w:r w:rsidR="007F3560" w:rsidRPr="009E0E23">
        <w:rPr>
          <w:rFonts w:ascii="Verdana" w:hAnsi="Verdana"/>
          <w:b/>
          <w:bCs/>
          <w:sz w:val="22"/>
          <w:szCs w:val="22"/>
        </w:rPr>
        <w:t>- og mangfoldighedspolitik</w:t>
      </w:r>
      <w:r w:rsidR="007F3560" w:rsidRPr="00CE5B42">
        <w:rPr>
          <w:rFonts w:ascii="Verdana" w:hAnsi="Verdana"/>
          <w:sz w:val="22"/>
          <w:szCs w:val="22"/>
        </w:rPr>
        <w:br/>
      </w:r>
      <w:proofErr w:type="spellStart"/>
      <w:r w:rsidR="00A95655">
        <w:rPr>
          <w:rFonts w:ascii="Verdana" w:hAnsi="Verdana"/>
          <w:sz w:val="22"/>
          <w:szCs w:val="22"/>
        </w:rPr>
        <w:t>BKF’s</w:t>
      </w:r>
      <w:proofErr w:type="spellEnd"/>
      <w:r w:rsidR="00A95655">
        <w:rPr>
          <w:rFonts w:ascii="Verdana" w:hAnsi="Verdana"/>
          <w:sz w:val="22"/>
          <w:szCs w:val="22"/>
        </w:rPr>
        <w:t xml:space="preserve"> arbejdsgruppe for ligestilling og mangfoldighed består af Marie Thams, Jules Fischer, Hannibal Andersen og Anna Elisabeth Dupont Hansen. Fra </w:t>
      </w:r>
      <w:proofErr w:type="spellStart"/>
      <w:r w:rsidR="00A95655">
        <w:rPr>
          <w:rFonts w:ascii="Verdana" w:hAnsi="Verdana"/>
          <w:sz w:val="22"/>
          <w:szCs w:val="22"/>
        </w:rPr>
        <w:t>BKF’s</w:t>
      </w:r>
      <w:proofErr w:type="spellEnd"/>
      <w:r w:rsidR="00A95655">
        <w:rPr>
          <w:rFonts w:ascii="Verdana" w:hAnsi="Verdana"/>
          <w:sz w:val="22"/>
          <w:szCs w:val="22"/>
        </w:rPr>
        <w:t xml:space="preserve"> sekretariat har Miriam Katz været tovholder og pennefører for gruppen, der nu har fremlagt deres forslag til drøftelse i bestyrelsen.</w:t>
      </w:r>
      <w:r w:rsidR="00A95655">
        <w:rPr>
          <w:rFonts w:ascii="Verdana" w:hAnsi="Verdana"/>
          <w:sz w:val="22"/>
          <w:szCs w:val="22"/>
        </w:rPr>
        <w:br/>
      </w:r>
      <w:r w:rsidR="00662E92">
        <w:rPr>
          <w:rFonts w:ascii="Verdana" w:hAnsi="Verdana"/>
          <w:sz w:val="22"/>
          <w:szCs w:val="22"/>
        </w:rPr>
        <w:t>Marie Thams fortæller, at a</w:t>
      </w:r>
      <w:r w:rsidR="00EF653B" w:rsidRPr="00CE5B42">
        <w:rPr>
          <w:rFonts w:ascii="Verdana" w:hAnsi="Verdana"/>
          <w:sz w:val="22"/>
          <w:szCs w:val="22"/>
        </w:rPr>
        <w:t>rbejdsgruppen</w:t>
      </w:r>
      <w:r w:rsidR="00662E92">
        <w:rPr>
          <w:rFonts w:ascii="Verdana" w:hAnsi="Verdana"/>
          <w:sz w:val="22"/>
          <w:szCs w:val="22"/>
        </w:rPr>
        <w:t xml:space="preserve"> så et behov for at </w:t>
      </w:r>
      <w:r w:rsidR="00A95655">
        <w:rPr>
          <w:rFonts w:ascii="Verdana" w:hAnsi="Verdana"/>
          <w:sz w:val="22"/>
          <w:szCs w:val="22"/>
        </w:rPr>
        <w:t>skabe</w:t>
      </w:r>
      <w:r w:rsidR="00662E92">
        <w:rPr>
          <w:rFonts w:ascii="Verdana" w:hAnsi="Verdana"/>
          <w:sz w:val="22"/>
          <w:szCs w:val="22"/>
        </w:rPr>
        <w:t xml:space="preserve"> to forskellige dokumenter: dels et forslag til BKF Ligestillings- og mangfoldighedspolitik, dels et forslag til arbejdsmiljøguide </w:t>
      </w:r>
      <w:r w:rsidR="009D161D">
        <w:rPr>
          <w:rFonts w:ascii="Verdana" w:hAnsi="Verdana"/>
          <w:sz w:val="22"/>
          <w:szCs w:val="22"/>
        </w:rPr>
        <w:t>for</w:t>
      </w:r>
      <w:r w:rsidR="00662E92">
        <w:rPr>
          <w:rFonts w:ascii="Verdana" w:hAnsi="Verdana"/>
          <w:sz w:val="22"/>
          <w:szCs w:val="22"/>
        </w:rPr>
        <w:t xml:space="preserve"> kunstnere. </w:t>
      </w:r>
      <w:r w:rsidR="00A95655">
        <w:rPr>
          <w:rFonts w:ascii="Verdana" w:hAnsi="Verdana"/>
          <w:sz w:val="22"/>
          <w:szCs w:val="22"/>
        </w:rPr>
        <w:br/>
      </w:r>
      <w:r w:rsidR="00662E92">
        <w:rPr>
          <w:rFonts w:ascii="Verdana" w:hAnsi="Verdana"/>
          <w:sz w:val="22"/>
          <w:szCs w:val="22"/>
        </w:rPr>
        <w:t xml:space="preserve">Hensigten er, at politikken skal fungere både indadtil i </w:t>
      </w:r>
      <w:proofErr w:type="spellStart"/>
      <w:r w:rsidR="00662E92">
        <w:rPr>
          <w:rFonts w:ascii="Verdana" w:hAnsi="Verdana"/>
          <w:sz w:val="22"/>
          <w:szCs w:val="22"/>
        </w:rPr>
        <w:t>BK</w:t>
      </w:r>
      <w:r w:rsidR="009D161D">
        <w:rPr>
          <w:rFonts w:ascii="Verdana" w:hAnsi="Verdana"/>
          <w:sz w:val="22"/>
          <w:szCs w:val="22"/>
        </w:rPr>
        <w:t>F</w:t>
      </w:r>
      <w:r w:rsidR="00662E92">
        <w:rPr>
          <w:rFonts w:ascii="Verdana" w:hAnsi="Verdana"/>
          <w:sz w:val="22"/>
          <w:szCs w:val="22"/>
        </w:rPr>
        <w:t>’s</w:t>
      </w:r>
      <w:proofErr w:type="spellEnd"/>
      <w:r w:rsidR="00662E92">
        <w:rPr>
          <w:rFonts w:ascii="Verdana" w:hAnsi="Verdana"/>
          <w:sz w:val="22"/>
          <w:szCs w:val="22"/>
        </w:rPr>
        <w:t xml:space="preserve"> organisation og udadtil i forhold til andre aktører i kunstlivet, mens guiden er mere ’</w:t>
      </w:r>
      <w:proofErr w:type="spellStart"/>
      <w:r w:rsidR="00662E92">
        <w:rPr>
          <w:rFonts w:ascii="Verdana" w:hAnsi="Verdana"/>
          <w:sz w:val="22"/>
          <w:szCs w:val="22"/>
        </w:rPr>
        <w:t>hands</w:t>
      </w:r>
      <w:proofErr w:type="spellEnd"/>
      <w:r w:rsidR="00662E92">
        <w:rPr>
          <w:rFonts w:ascii="Verdana" w:hAnsi="Verdana"/>
          <w:sz w:val="22"/>
          <w:szCs w:val="22"/>
        </w:rPr>
        <w:t xml:space="preserve"> on’, rettet mod den enkelte kunstner. </w:t>
      </w:r>
      <w:r w:rsidR="00662E92">
        <w:rPr>
          <w:rFonts w:ascii="Verdana" w:hAnsi="Verdana"/>
          <w:sz w:val="22"/>
          <w:szCs w:val="22"/>
        </w:rPr>
        <w:br/>
      </w:r>
      <w:r w:rsidR="00A95655">
        <w:rPr>
          <w:rFonts w:ascii="Verdana" w:hAnsi="Verdana"/>
          <w:sz w:val="22"/>
          <w:szCs w:val="22"/>
        </w:rPr>
        <w:t>Ønsket er</w:t>
      </w:r>
      <w:r w:rsidR="005828C4">
        <w:rPr>
          <w:rFonts w:ascii="Verdana" w:hAnsi="Verdana"/>
          <w:sz w:val="22"/>
          <w:szCs w:val="22"/>
        </w:rPr>
        <w:t xml:space="preserve"> </w:t>
      </w:r>
      <w:r w:rsidR="00A95655">
        <w:rPr>
          <w:rFonts w:ascii="Verdana" w:hAnsi="Verdana"/>
          <w:sz w:val="22"/>
          <w:szCs w:val="22"/>
        </w:rPr>
        <w:t>a</w:t>
      </w:r>
      <w:r w:rsidR="00662E92">
        <w:rPr>
          <w:rFonts w:ascii="Verdana" w:hAnsi="Verdana"/>
          <w:sz w:val="22"/>
          <w:szCs w:val="22"/>
        </w:rPr>
        <w:t xml:space="preserve">t forpligte os selv som organisation på, at </w:t>
      </w:r>
      <w:r w:rsidR="007E7647">
        <w:rPr>
          <w:rFonts w:ascii="Verdana" w:hAnsi="Verdana"/>
          <w:sz w:val="22"/>
          <w:szCs w:val="22"/>
        </w:rPr>
        <w:t>vi tager ansvar og sikrer kontinuerligt fokus på ligestilling og mangfoldighed, og at vi løbende udvikler og uddanner os som forbund.</w:t>
      </w:r>
      <w:r w:rsidR="009D161D">
        <w:rPr>
          <w:rFonts w:ascii="Verdana" w:hAnsi="Verdana"/>
          <w:sz w:val="22"/>
          <w:szCs w:val="22"/>
        </w:rPr>
        <w:t xml:space="preserve"> </w:t>
      </w:r>
      <w:r w:rsidR="009D161D">
        <w:rPr>
          <w:rFonts w:ascii="Verdana" w:hAnsi="Verdana"/>
          <w:sz w:val="22"/>
          <w:szCs w:val="22"/>
        </w:rPr>
        <w:br/>
      </w:r>
      <w:r w:rsidR="007E7647" w:rsidRPr="009D161D">
        <w:rPr>
          <w:rFonts w:ascii="Verdana" w:hAnsi="Verdana"/>
          <w:b/>
          <w:bCs/>
          <w:sz w:val="22"/>
          <w:szCs w:val="22"/>
        </w:rPr>
        <w:t xml:space="preserve">Bestyrelsen </w:t>
      </w:r>
      <w:r w:rsidR="00C50FE2" w:rsidRPr="009D161D">
        <w:rPr>
          <w:rFonts w:ascii="Verdana" w:hAnsi="Verdana"/>
          <w:b/>
          <w:bCs/>
          <w:sz w:val="22"/>
          <w:szCs w:val="22"/>
        </w:rPr>
        <w:t>godkendte begge forslag</w:t>
      </w:r>
      <w:r w:rsidR="009D161D">
        <w:rPr>
          <w:rFonts w:ascii="Verdana" w:hAnsi="Verdana"/>
          <w:b/>
          <w:bCs/>
          <w:sz w:val="22"/>
          <w:szCs w:val="22"/>
        </w:rPr>
        <w:t xml:space="preserve"> fra arbejdsgruppen</w:t>
      </w:r>
      <w:r w:rsidR="00C50FE2">
        <w:rPr>
          <w:rFonts w:ascii="Verdana" w:hAnsi="Verdana"/>
          <w:sz w:val="22"/>
          <w:szCs w:val="22"/>
        </w:rPr>
        <w:t>, dog med to</w:t>
      </w:r>
      <w:r w:rsidR="007E7647">
        <w:rPr>
          <w:rFonts w:ascii="Verdana" w:hAnsi="Verdana"/>
          <w:sz w:val="22"/>
          <w:szCs w:val="22"/>
        </w:rPr>
        <w:t xml:space="preserve"> ændringer: dels at guiden præciseres til at omhandle det </w:t>
      </w:r>
      <w:r w:rsidR="007E7647" w:rsidRPr="00C50FE2">
        <w:rPr>
          <w:rFonts w:ascii="Verdana" w:hAnsi="Verdana"/>
          <w:i/>
          <w:iCs/>
          <w:sz w:val="22"/>
          <w:szCs w:val="22"/>
        </w:rPr>
        <w:t>psykiske</w:t>
      </w:r>
      <w:r w:rsidR="007E7647">
        <w:rPr>
          <w:rFonts w:ascii="Verdana" w:hAnsi="Verdana"/>
          <w:sz w:val="22"/>
          <w:szCs w:val="22"/>
        </w:rPr>
        <w:t xml:space="preserve"> arbejdsmiljø, dels at </w:t>
      </w:r>
      <w:r w:rsidR="00C50FE2">
        <w:rPr>
          <w:rFonts w:ascii="Verdana" w:hAnsi="Verdana"/>
          <w:sz w:val="22"/>
          <w:szCs w:val="22"/>
        </w:rPr>
        <w:t xml:space="preserve">problematik omkring </w:t>
      </w:r>
      <w:r w:rsidR="009D161D">
        <w:rPr>
          <w:rFonts w:ascii="Verdana" w:hAnsi="Verdana"/>
          <w:sz w:val="22"/>
          <w:szCs w:val="22"/>
        </w:rPr>
        <w:t xml:space="preserve">offentlig </w:t>
      </w:r>
      <w:proofErr w:type="spellStart"/>
      <w:r w:rsidR="009D161D">
        <w:rPr>
          <w:rFonts w:ascii="Verdana" w:hAnsi="Verdana"/>
          <w:sz w:val="22"/>
          <w:szCs w:val="22"/>
        </w:rPr>
        <w:t>udskamning</w:t>
      </w:r>
      <w:proofErr w:type="spellEnd"/>
      <w:r w:rsidR="009D161D">
        <w:rPr>
          <w:rFonts w:ascii="Verdana" w:hAnsi="Verdana"/>
          <w:sz w:val="22"/>
          <w:szCs w:val="22"/>
        </w:rPr>
        <w:t xml:space="preserve"> på </w:t>
      </w:r>
      <w:r w:rsidR="00C50FE2">
        <w:rPr>
          <w:rFonts w:ascii="Verdana" w:hAnsi="Verdana"/>
          <w:sz w:val="22"/>
          <w:szCs w:val="22"/>
        </w:rPr>
        <w:t>sociale medier tilføjes i</w:t>
      </w:r>
      <w:r w:rsidR="009D161D">
        <w:rPr>
          <w:rFonts w:ascii="Verdana" w:hAnsi="Verdana"/>
          <w:sz w:val="22"/>
          <w:szCs w:val="22"/>
        </w:rPr>
        <w:t xml:space="preserve"> arbejdsmiljøguidens afsnit om krænkende handlinger.</w:t>
      </w:r>
      <w:r w:rsidR="00C50FE2">
        <w:rPr>
          <w:rFonts w:ascii="Verdana" w:hAnsi="Verdana"/>
          <w:sz w:val="22"/>
          <w:szCs w:val="22"/>
        </w:rPr>
        <w:t xml:space="preserve"> </w:t>
      </w:r>
      <w:r w:rsidR="006B4A29" w:rsidRPr="00CE5B42">
        <w:rPr>
          <w:rFonts w:ascii="Verdana" w:hAnsi="Verdana"/>
          <w:sz w:val="22"/>
          <w:szCs w:val="22"/>
        </w:rPr>
        <w:br/>
      </w:r>
      <w:r w:rsidR="00912A14" w:rsidRPr="00CE5B42">
        <w:rPr>
          <w:rFonts w:ascii="Verdana" w:hAnsi="Verdana"/>
          <w:sz w:val="22"/>
          <w:szCs w:val="22"/>
        </w:rPr>
        <w:t>Jules</w:t>
      </w:r>
      <w:r w:rsidR="009D161D">
        <w:rPr>
          <w:rFonts w:ascii="Verdana" w:hAnsi="Verdana"/>
          <w:sz w:val="22"/>
          <w:szCs w:val="22"/>
        </w:rPr>
        <w:t xml:space="preserve"> Fischer understregede, at </w:t>
      </w:r>
      <w:proofErr w:type="spellStart"/>
      <w:r w:rsidR="009D161D">
        <w:rPr>
          <w:rFonts w:ascii="Verdana" w:hAnsi="Verdana"/>
          <w:sz w:val="22"/>
          <w:szCs w:val="22"/>
        </w:rPr>
        <w:t>BKF’s</w:t>
      </w:r>
      <w:proofErr w:type="spellEnd"/>
      <w:r w:rsidR="009D161D">
        <w:rPr>
          <w:rFonts w:ascii="Verdana" w:hAnsi="Verdana"/>
          <w:sz w:val="22"/>
          <w:szCs w:val="22"/>
        </w:rPr>
        <w:t xml:space="preserve"> budget for 2022 </w:t>
      </w:r>
      <w:r w:rsidR="005811C2">
        <w:rPr>
          <w:rFonts w:ascii="Verdana" w:hAnsi="Verdana"/>
          <w:sz w:val="22"/>
          <w:szCs w:val="22"/>
        </w:rPr>
        <w:t xml:space="preserve">bør afspejle </w:t>
      </w:r>
      <w:r w:rsidR="009D161D">
        <w:rPr>
          <w:rFonts w:ascii="Verdana" w:hAnsi="Verdana"/>
          <w:sz w:val="22"/>
          <w:szCs w:val="22"/>
        </w:rPr>
        <w:t xml:space="preserve">de forpligtelser, den nye ligestillings- og mangfoldighedspolitikker fastsætter. Bl.a. </w:t>
      </w:r>
      <w:r w:rsidR="00A95655">
        <w:rPr>
          <w:rFonts w:ascii="Verdana" w:hAnsi="Verdana"/>
          <w:sz w:val="22"/>
          <w:szCs w:val="22"/>
        </w:rPr>
        <w:t xml:space="preserve">bør der afsættes midler </w:t>
      </w:r>
      <w:r w:rsidR="009D161D">
        <w:rPr>
          <w:rFonts w:ascii="Verdana" w:hAnsi="Verdana"/>
          <w:sz w:val="22"/>
          <w:szCs w:val="22"/>
        </w:rPr>
        <w:t xml:space="preserve">til uddannelse af </w:t>
      </w:r>
      <w:proofErr w:type="spellStart"/>
      <w:r w:rsidR="009D161D">
        <w:rPr>
          <w:rFonts w:ascii="Verdana" w:hAnsi="Verdana"/>
          <w:sz w:val="22"/>
          <w:szCs w:val="22"/>
        </w:rPr>
        <w:t>BKF’s</w:t>
      </w:r>
      <w:proofErr w:type="spellEnd"/>
      <w:r w:rsidR="009D161D">
        <w:rPr>
          <w:rFonts w:ascii="Verdana" w:hAnsi="Verdana"/>
          <w:sz w:val="22"/>
          <w:szCs w:val="22"/>
        </w:rPr>
        <w:t xml:space="preserve"> medarbejdere, </w:t>
      </w:r>
      <w:r w:rsidR="005811C2">
        <w:rPr>
          <w:rFonts w:ascii="Verdana" w:hAnsi="Verdana"/>
          <w:sz w:val="22"/>
          <w:szCs w:val="22"/>
        </w:rPr>
        <w:t xml:space="preserve">til </w:t>
      </w:r>
      <w:r w:rsidR="009D161D">
        <w:rPr>
          <w:rFonts w:ascii="Verdana" w:hAnsi="Verdana"/>
          <w:sz w:val="22"/>
          <w:szCs w:val="22"/>
        </w:rPr>
        <w:t>medlemskurser</w:t>
      </w:r>
      <w:r w:rsidR="005811C2">
        <w:rPr>
          <w:rFonts w:ascii="Verdana" w:hAnsi="Verdana"/>
          <w:sz w:val="22"/>
          <w:szCs w:val="22"/>
        </w:rPr>
        <w:t>, o</w:t>
      </w:r>
      <w:r w:rsidR="009D161D">
        <w:rPr>
          <w:rFonts w:ascii="Verdana" w:hAnsi="Verdana"/>
          <w:sz w:val="22"/>
          <w:szCs w:val="22"/>
        </w:rPr>
        <w:t xml:space="preserve">plysningsaktiviteter og </w:t>
      </w:r>
      <w:proofErr w:type="spellStart"/>
      <w:r w:rsidR="009D161D">
        <w:rPr>
          <w:rFonts w:ascii="Verdana" w:hAnsi="Verdana"/>
          <w:sz w:val="22"/>
          <w:szCs w:val="22"/>
        </w:rPr>
        <w:t>vidensindsamling</w:t>
      </w:r>
      <w:proofErr w:type="spellEnd"/>
      <w:r w:rsidR="009D161D">
        <w:rPr>
          <w:rFonts w:ascii="Verdana" w:hAnsi="Verdana"/>
          <w:sz w:val="22"/>
          <w:szCs w:val="22"/>
        </w:rPr>
        <w:t>.</w:t>
      </w:r>
      <w:r w:rsidR="005811C2">
        <w:rPr>
          <w:rFonts w:ascii="Verdana" w:hAnsi="Verdana"/>
          <w:sz w:val="22"/>
          <w:szCs w:val="22"/>
        </w:rPr>
        <w:t xml:space="preserve"> Klaus Pedersen pegede på</w:t>
      </w:r>
      <w:r w:rsidR="00A95655">
        <w:rPr>
          <w:rFonts w:ascii="Verdana" w:hAnsi="Verdana"/>
          <w:sz w:val="22"/>
          <w:szCs w:val="22"/>
        </w:rPr>
        <w:t xml:space="preserve">, at der i budgettet er afsat </w:t>
      </w:r>
      <w:r w:rsidR="00D72CA9" w:rsidRPr="007A63C9">
        <w:rPr>
          <w:rFonts w:ascii="Verdana" w:hAnsi="Verdana"/>
          <w:sz w:val="22"/>
          <w:szCs w:val="22"/>
        </w:rPr>
        <w:t>penge</w:t>
      </w:r>
      <w:r w:rsidR="00D72CA9" w:rsidRPr="00CA488D">
        <w:rPr>
          <w:rFonts w:ascii="Verdana" w:hAnsi="Verdana"/>
          <w:color w:val="FF0000"/>
          <w:sz w:val="22"/>
          <w:szCs w:val="22"/>
        </w:rPr>
        <w:t xml:space="preserve"> </w:t>
      </w:r>
      <w:r w:rsidR="00D72CA9">
        <w:rPr>
          <w:rFonts w:ascii="Verdana" w:hAnsi="Verdana"/>
          <w:sz w:val="22"/>
          <w:szCs w:val="22"/>
        </w:rPr>
        <w:t>til interne kurser og til uspecificerede projek</w:t>
      </w:r>
      <w:r w:rsidR="00CE2DE1">
        <w:rPr>
          <w:rFonts w:ascii="Verdana" w:hAnsi="Verdana"/>
          <w:sz w:val="22"/>
          <w:szCs w:val="22"/>
        </w:rPr>
        <w:t>t</w:t>
      </w:r>
      <w:r w:rsidR="00D72CA9">
        <w:rPr>
          <w:rFonts w:ascii="Verdana" w:hAnsi="Verdana"/>
          <w:sz w:val="22"/>
          <w:szCs w:val="22"/>
        </w:rPr>
        <w:t>udgifter</w:t>
      </w:r>
      <w:r w:rsidR="00CE2DE1">
        <w:rPr>
          <w:rFonts w:ascii="Verdana" w:hAnsi="Verdana"/>
          <w:sz w:val="22"/>
          <w:szCs w:val="22"/>
        </w:rPr>
        <w:t xml:space="preserve"> som kan anvendes til formålet.</w:t>
      </w:r>
      <w:r w:rsidR="00F87A83">
        <w:rPr>
          <w:rFonts w:ascii="Verdana" w:hAnsi="Verdana"/>
          <w:sz w:val="22"/>
          <w:szCs w:val="22"/>
        </w:rPr>
        <w:br/>
      </w:r>
    </w:p>
    <w:p w14:paraId="54E0BE1D" w14:textId="4381C3AC" w:rsidR="00515BA8" w:rsidRPr="00CE5B42" w:rsidRDefault="005828C4" w:rsidP="00AA779C">
      <w:pPr>
        <w:pStyle w:val="Listeafsnit"/>
        <w:numPr>
          <w:ilvl w:val="0"/>
          <w:numId w:val="22"/>
        </w:numPr>
        <w:tabs>
          <w:tab w:val="left" w:pos="720"/>
        </w:tabs>
        <w:suppressAutoHyphens/>
        <w:autoSpaceDN w:val="0"/>
        <w:spacing w:before="100" w:after="100"/>
        <w:rPr>
          <w:rFonts w:ascii="Verdana" w:hAnsi="Verdana"/>
          <w:sz w:val="22"/>
          <w:szCs w:val="22"/>
        </w:rPr>
      </w:pPr>
      <w:r w:rsidRPr="005828C4">
        <w:rPr>
          <w:rFonts w:ascii="Verdana" w:hAnsi="Verdana"/>
          <w:b/>
          <w:bCs/>
          <w:sz w:val="22"/>
          <w:szCs w:val="22"/>
        </w:rPr>
        <w:t xml:space="preserve">Orientering: </w:t>
      </w:r>
      <w:proofErr w:type="spellStart"/>
      <w:r w:rsidRPr="005828C4">
        <w:rPr>
          <w:rFonts w:ascii="Verdana" w:hAnsi="Verdana"/>
          <w:b/>
          <w:bCs/>
          <w:sz w:val="22"/>
          <w:szCs w:val="22"/>
        </w:rPr>
        <w:t>BKF’s</w:t>
      </w:r>
      <w:proofErr w:type="spellEnd"/>
      <w:r w:rsidRPr="005828C4">
        <w:rPr>
          <w:rFonts w:ascii="Verdana" w:hAnsi="Verdana"/>
          <w:b/>
          <w:bCs/>
          <w:sz w:val="22"/>
          <w:szCs w:val="22"/>
        </w:rPr>
        <w:t xml:space="preserve"> deltagelse i </w:t>
      </w:r>
      <w:proofErr w:type="spellStart"/>
      <w:r w:rsidRPr="005828C4">
        <w:rPr>
          <w:rFonts w:ascii="Verdana" w:hAnsi="Verdana"/>
          <w:b/>
          <w:bCs/>
          <w:sz w:val="22"/>
          <w:szCs w:val="22"/>
        </w:rPr>
        <w:t>KUM’s</w:t>
      </w:r>
      <w:proofErr w:type="spellEnd"/>
      <w:r w:rsidRPr="005828C4">
        <w:rPr>
          <w:rFonts w:ascii="Verdana" w:hAnsi="Verdana"/>
          <w:b/>
          <w:bCs/>
          <w:sz w:val="22"/>
          <w:szCs w:val="22"/>
        </w:rPr>
        <w:t xml:space="preserve"> proces om </w:t>
      </w:r>
      <w:r>
        <w:rPr>
          <w:rFonts w:ascii="Verdana" w:hAnsi="Verdana"/>
          <w:b/>
          <w:bCs/>
          <w:sz w:val="22"/>
          <w:szCs w:val="22"/>
        </w:rPr>
        <w:t xml:space="preserve">de </w:t>
      </w:r>
      <w:r w:rsidRPr="005828C4">
        <w:rPr>
          <w:rFonts w:ascii="Verdana" w:hAnsi="Verdana"/>
          <w:b/>
          <w:bCs/>
          <w:sz w:val="22"/>
          <w:szCs w:val="22"/>
        </w:rPr>
        <w:t>k</w:t>
      </w:r>
      <w:r w:rsidR="00BF43F8" w:rsidRPr="005828C4">
        <w:rPr>
          <w:rFonts w:ascii="Verdana" w:hAnsi="Verdana"/>
          <w:b/>
          <w:bCs/>
          <w:sz w:val="22"/>
          <w:szCs w:val="22"/>
        </w:rPr>
        <w:t>unstneriske uddannelser</w:t>
      </w:r>
      <w:r w:rsidR="00BF43F8" w:rsidRPr="005828C4">
        <w:rPr>
          <w:rFonts w:ascii="Verdana" w:hAnsi="Verdana"/>
          <w:b/>
          <w:bCs/>
          <w:sz w:val="22"/>
          <w:szCs w:val="22"/>
        </w:rPr>
        <w:br/>
      </w:r>
      <w:r w:rsidR="00BF43F8" w:rsidRPr="00CE5B42">
        <w:rPr>
          <w:rFonts w:ascii="Verdana" w:hAnsi="Verdana"/>
          <w:sz w:val="22"/>
          <w:szCs w:val="22"/>
        </w:rPr>
        <w:t xml:space="preserve">Nis </w:t>
      </w:r>
      <w:r>
        <w:rPr>
          <w:rFonts w:ascii="Verdana" w:hAnsi="Verdana"/>
          <w:sz w:val="22"/>
          <w:szCs w:val="22"/>
        </w:rPr>
        <w:t xml:space="preserve">Rømer </w:t>
      </w:r>
      <w:r w:rsidR="002030A4">
        <w:rPr>
          <w:rFonts w:ascii="Verdana" w:hAnsi="Verdana"/>
          <w:sz w:val="22"/>
          <w:szCs w:val="22"/>
        </w:rPr>
        <w:t>fortæller</w:t>
      </w:r>
      <w:r w:rsidR="0030225E">
        <w:rPr>
          <w:rFonts w:ascii="Verdana" w:hAnsi="Verdana"/>
          <w:sz w:val="22"/>
          <w:szCs w:val="22"/>
        </w:rPr>
        <w:t xml:space="preserve"> om</w:t>
      </w:r>
      <w:r>
        <w:rPr>
          <w:rFonts w:ascii="Verdana" w:hAnsi="Verdana"/>
          <w:sz w:val="22"/>
          <w:szCs w:val="22"/>
        </w:rPr>
        <w:t xml:space="preserve"> møder med Kulturministeriet og kunstnerorganisationer om de kunstneriske uddannelser</w:t>
      </w:r>
      <w:r w:rsidR="0030225E">
        <w:rPr>
          <w:rFonts w:ascii="Verdana" w:hAnsi="Verdana"/>
          <w:sz w:val="22"/>
          <w:szCs w:val="22"/>
        </w:rPr>
        <w:t>s fremtidige</w:t>
      </w:r>
      <w:r>
        <w:rPr>
          <w:rFonts w:ascii="Verdana" w:hAnsi="Verdana"/>
          <w:sz w:val="22"/>
          <w:szCs w:val="22"/>
        </w:rPr>
        <w:t xml:space="preserve"> organisering og udviklingsbehov. KUM har bedt alle involverede parter om input i processen. Foreløbig lægges der op til brede anbefalinger om bl.a. styrket ledelse, bedre klagegange, mere studenterdemokrati og </w:t>
      </w:r>
      <w:r w:rsidR="00BF6C08" w:rsidRPr="00CE5B42">
        <w:rPr>
          <w:rFonts w:ascii="Verdana" w:hAnsi="Verdana"/>
          <w:sz w:val="22"/>
          <w:szCs w:val="22"/>
        </w:rPr>
        <w:t>øget fokus på relation til omverdenen.</w:t>
      </w:r>
      <w:r>
        <w:rPr>
          <w:rFonts w:ascii="Verdana" w:hAnsi="Verdana"/>
          <w:sz w:val="22"/>
          <w:szCs w:val="22"/>
        </w:rPr>
        <w:t xml:space="preserve"> </w:t>
      </w:r>
      <w:r w:rsidR="0030225E">
        <w:rPr>
          <w:rFonts w:ascii="Verdana" w:hAnsi="Verdana"/>
          <w:sz w:val="22"/>
          <w:szCs w:val="22"/>
        </w:rPr>
        <w:t>Overfor KUM har BKF understreget, at der allerede er et udviklingsarbejde i gang på kunstakademiet, der bør bakkes op, også økonomisk, i stedet for blot at blive kritiseret. Men at der også er behov for efteruddannelse af undervisere og øget fokus på pædagogiske meritter ved ansættelse.</w:t>
      </w:r>
      <w:r w:rsidR="0030225E">
        <w:rPr>
          <w:rFonts w:ascii="Verdana" w:hAnsi="Verdana"/>
          <w:sz w:val="22"/>
          <w:szCs w:val="22"/>
        </w:rPr>
        <w:br/>
        <w:t>Jules Fischer peger på, at der er brug for nye midler til akademiet, hvis undervisere skal efteruddannes, eller hvis der skal etableres bestyrelser med eksterne medlemmer. Ellers kommer det til at koste lektorstillinger.</w:t>
      </w:r>
      <w:r w:rsidR="0030225E">
        <w:rPr>
          <w:rFonts w:ascii="Verdana" w:hAnsi="Verdana"/>
          <w:sz w:val="22"/>
          <w:szCs w:val="22"/>
        </w:rPr>
        <w:br/>
      </w:r>
      <w:r w:rsidR="00E7513B" w:rsidRPr="00CE5B42">
        <w:rPr>
          <w:rFonts w:ascii="Verdana" w:hAnsi="Verdana"/>
          <w:sz w:val="22"/>
          <w:szCs w:val="22"/>
        </w:rPr>
        <w:t xml:space="preserve">Simon </w:t>
      </w:r>
      <w:r w:rsidR="0046755B">
        <w:rPr>
          <w:rFonts w:ascii="Verdana" w:hAnsi="Verdana"/>
          <w:sz w:val="22"/>
          <w:szCs w:val="22"/>
        </w:rPr>
        <w:t xml:space="preserve">Fiil </w:t>
      </w:r>
      <w:r w:rsidR="00E7513B" w:rsidRPr="00CE5B42">
        <w:rPr>
          <w:rFonts w:ascii="Verdana" w:hAnsi="Verdana"/>
          <w:sz w:val="22"/>
          <w:szCs w:val="22"/>
        </w:rPr>
        <w:t>peger på</w:t>
      </w:r>
      <w:r w:rsidR="0046755B">
        <w:rPr>
          <w:rFonts w:ascii="Verdana" w:hAnsi="Verdana"/>
          <w:sz w:val="22"/>
          <w:szCs w:val="22"/>
        </w:rPr>
        <w:t>,</w:t>
      </w:r>
      <w:r w:rsidR="00E7513B" w:rsidRPr="00CE5B42">
        <w:rPr>
          <w:rFonts w:ascii="Verdana" w:hAnsi="Verdana"/>
          <w:sz w:val="22"/>
          <w:szCs w:val="22"/>
        </w:rPr>
        <w:t xml:space="preserve"> at de 2 provinsakademier</w:t>
      </w:r>
      <w:r w:rsidR="00D37AC6" w:rsidRPr="00CE5B42">
        <w:rPr>
          <w:rFonts w:ascii="Verdana" w:hAnsi="Verdana"/>
          <w:sz w:val="22"/>
          <w:szCs w:val="22"/>
        </w:rPr>
        <w:t xml:space="preserve"> </w:t>
      </w:r>
      <w:r w:rsidR="00E7513B" w:rsidRPr="00CE5B42">
        <w:rPr>
          <w:rFonts w:ascii="Verdana" w:hAnsi="Verdana"/>
          <w:sz w:val="22"/>
          <w:szCs w:val="22"/>
        </w:rPr>
        <w:t xml:space="preserve">igen ikke er med i processen. </w:t>
      </w:r>
      <w:r w:rsidR="00D37AC6" w:rsidRPr="00CE5B42">
        <w:rPr>
          <w:rFonts w:ascii="Verdana" w:hAnsi="Verdana"/>
          <w:sz w:val="22"/>
          <w:szCs w:val="22"/>
        </w:rPr>
        <w:t>De bør tænkes med</w:t>
      </w:r>
      <w:r w:rsidR="0046755B">
        <w:rPr>
          <w:rFonts w:ascii="Verdana" w:hAnsi="Verdana"/>
          <w:sz w:val="22"/>
          <w:szCs w:val="22"/>
        </w:rPr>
        <w:t xml:space="preserve"> i fremtidige satsninger fra </w:t>
      </w:r>
      <w:proofErr w:type="spellStart"/>
      <w:r w:rsidR="0046755B">
        <w:rPr>
          <w:rFonts w:ascii="Verdana" w:hAnsi="Verdana"/>
          <w:sz w:val="22"/>
          <w:szCs w:val="22"/>
        </w:rPr>
        <w:t>KUM’s</w:t>
      </w:r>
      <w:proofErr w:type="spellEnd"/>
      <w:r w:rsidR="0046755B">
        <w:rPr>
          <w:rFonts w:ascii="Verdana" w:hAnsi="Verdana"/>
          <w:sz w:val="22"/>
          <w:szCs w:val="22"/>
        </w:rPr>
        <w:t xml:space="preserve"> side.</w:t>
      </w:r>
      <w:r w:rsidR="00E7513B" w:rsidRPr="00CE5B42">
        <w:rPr>
          <w:rFonts w:ascii="Verdana" w:hAnsi="Verdana"/>
          <w:sz w:val="22"/>
          <w:szCs w:val="22"/>
        </w:rPr>
        <w:br/>
      </w:r>
    </w:p>
    <w:p w14:paraId="5395291C" w14:textId="51996FC2" w:rsidR="00515BA8" w:rsidRDefault="00515BA8" w:rsidP="00515BA8">
      <w:pPr>
        <w:pStyle w:val="Listeafsnit"/>
        <w:numPr>
          <w:ilvl w:val="0"/>
          <w:numId w:val="22"/>
        </w:numPr>
        <w:tabs>
          <w:tab w:val="left" w:pos="720"/>
        </w:tabs>
        <w:suppressAutoHyphens/>
        <w:autoSpaceDN w:val="0"/>
        <w:spacing w:before="100" w:after="100"/>
        <w:rPr>
          <w:rFonts w:ascii="Verdana" w:hAnsi="Verdana"/>
          <w:sz w:val="22"/>
          <w:szCs w:val="22"/>
        </w:rPr>
      </w:pPr>
      <w:r w:rsidRPr="00CE5B42">
        <w:rPr>
          <w:rFonts w:ascii="Verdana" w:hAnsi="Verdana"/>
          <w:b/>
          <w:bCs/>
          <w:sz w:val="22"/>
          <w:szCs w:val="22"/>
        </w:rPr>
        <w:t>Status på igangværende aktiviteter</w:t>
      </w:r>
      <w:r w:rsidR="0046755B">
        <w:rPr>
          <w:rFonts w:ascii="Verdana" w:hAnsi="Verdana"/>
          <w:b/>
          <w:bCs/>
          <w:sz w:val="22"/>
          <w:szCs w:val="22"/>
        </w:rPr>
        <w:t xml:space="preserve"> </w:t>
      </w:r>
      <w:r w:rsidR="0046755B">
        <w:rPr>
          <w:rFonts w:ascii="Verdana" w:hAnsi="Verdana"/>
          <w:sz w:val="22"/>
          <w:szCs w:val="22"/>
        </w:rPr>
        <w:br/>
        <w:t>Orientering: Miriam Katz fortæller, at hun har opsagt sin stilling som kommunikationsansvarlig/redaktør og forlader BKF ved årsskiftet. Det sker</w:t>
      </w:r>
      <w:r w:rsidR="005962C2">
        <w:rPr>
          <w:rFonts w:ascii="Verdana" w:hAnsi="Verdana"/>
          <w:sz w:val="22"/>
          <w:szCs w:val="22"/>
        </w:rPr>
        <w:t>,</w:t>
      </w:r>
      <w:r w:rsidR="0046755B">
        <w:rPr>
          <w:rFonts w:ascii="Verdana" w:hAnsi="Verdana"/>
          <w:sz w:val="22"/>
          <w:szCs w:val="22"/>
        </w:rPr>
        <w:t xml:space="preserve"> </w:t>
      </w:r>
      <w:r w:rsidR="00A75F11">
        <w:rPr>
          <w:rFonts w:ascii="Verdana" w:hAnsi="Verdana"/>
          <w:sz w:val="22"/>
          <w:szCs w:val="22"/>
        </w:rPr>
        <w:t>fordi</w:t>
      </w:r>
      <w:r w:rsidR="0046755B">
        <w:rPr>
          <w:rFonts w:ascii="Verdana" w:hAnsi="Verdana"/>
          <w:sz w:val="22"/>
          <w:szCs w:val="22"/>
        </w:rPr>
        <w:t xml:space="preserve"> hun efter mange år i forbundet ønsker at skabe forandringer i sit arbejdsliv. </w:t>
      </w:r>
      <w:r w:rsidR="0046755B">
        <w:rPr>
          <w:rFonts w:ascii="Verdana" w:hAnsi="Verdana"/>
          <w:sz w:val="22"/>
          <w:szCs w:val="22"/>
        </w:rPr>
        <w:br/>
      </w:r>
      <w:r w:rsidR="0046755B">
        <w:rPr>
          <w:rFonts w:ascii="Verdana" w:hAnsi="Verdana"/>
          <w:sz w:val="22"/>
          <w:szCs w:val="22"/>
        </w:rPr>
        <w:lastRenderedPageBreak/>
        <w:t>Bestyrelsen</w:t>
      </w:r>
      <w:r w:rsidR="00D70FDC">
        <w:rPr>
          <w:rFonts w:ascii="Verdana" w:hAnsi="Verdana"/>
          <w:sz w:val="22"/>
          <w:szCs w:val="22"/>
        </w:rPr>
        <w:t>s medlemmer</w:t>
      </w:r>
      <w:r w:rsidR="0046755B">
        <w:rPr>
          <w:rFonts w:ascii="Verdana" w:hAnsi="Verdana"/>
          <w:sz w:val="22"/>
          <w:szCs w:val="22"/>
        </w:rPr>
        <w:t xml:space="preserve"> </w:t>
      </w:r>
      <w:r w:rsidR="00D70FDC">
        <w:rPr>
          <w:rFonts w:ascii="Verdana" w:hAnsi="Verdana"/>
          <w:sz w:val="22"/>
          <w:szCs w:val="22"/>
        </w:rPr>
        <w:t xml:space="preserve">giver udtryk for, at de er kede af </w:t>
      </w:r>
      <w:r w:rsidR="0046755B">
        <w:rPr>
          <w:rFonts w:ascii="Verdana" w:hAnsi="Verdana"/>
          <w:sz w:val="22"/>
          <w:szCs w:val="22"/>
        </w:rPr>
        <w:t>opsigelsen</w:t>
      </w:r>
      <w:r w:rsidR="00D70FDC">
        <w:rPr>
          <w:rFonts w:ascii="Verdana" w:hAnsi="Verdana"/>
          <w:sz w:val="22"/>
          <w:szCs w:val="22"/>
        </w:rPr>
        <w:t>, men tager den</w:t>
      </w:r>
      <w:r w:rsidR="0046755B">
        <w:rPr>
          <w:rFonts w:ascii="Verdana" w:hAnsi="Verdana"/>
          <w:sz w:val="22"/>
          <w:szCs w:val="22"/>
        </w:rPr>
        <w:t xml:space="preserve"> til efterretning</w:t>
      </w:r>
      <w:r w:rsidR="00D70FDC">
        <w:rPr>
          <w:rFonts w:ascii="Verdana" w:hAnsi="Verdana"/>
          <w:sz w:val="22"/>
          <w:szCs w:val="22"/>
        </w:rPr>
        <w:t xml:space="preserve"> -</w:t>
      </w:r>
      <w:r w:rsidR="0046755B">
        <w:rPr>
          <w:rFonts w:ascii="Verdana" w:hAnsi="Verdana"/>
          <w:sz w:val="22"/>
          <w:szCs w:val="22"/>
        </w:rPr>
        <w:t xml:space="preserve"> og </w:t>
      </w:r>
      <w:r w:rsidR="00D70FDC">
        <w:rPr>
          <w:rFonts w:ascii="Verdana" w:hAnsi="Verdana"/>
          <w:sz w:val="22"/>
          <w:szCs w:val="22"/>
        </w:rPr>
        <w:t xml:space="preserve">de </w:t>
      </w:r>
      <w:r w:rsidR="0046755B">
        <w:rPr>
          <w:rFonts w:ascii="Verdana" w:hAnsi="Verdana"/>
          <w:sz w:val="22"/>
          <w:szCs w:val="22"/>
        </w:rPr>
        <w:t xml:space="preserve">takker </w:t>
      </w:r>
      <w:r w:rsidR="00A75F11">
        <w:rPr>
          <w:rFonts w:ascii="Verdana" w:hAnsi="Verdana"/>
          <w:sz w:val="22"/>
          <w:szCs w:val="22"/>
        </w:rPr>
        <w:t>Miriam</w:t>
      </w:r>
      <w:r w:rsidR="0046755B">
        <w:rPr>
          <w:rFonts w:ascii="Verdana" w:hAnsi="Verdana"/>
          <w:sz w:val="22"/>
          <w:szCs w:val="22"/>
        </w:rPr>
        <w:t xml:space="preserve"> for indsatsen. Jobbet vil blive slået op snarest, med ansøgningssamtaler i medio november.</w:t>
      </w:r>
      <w:r w:rsidR="0046755B">
        <w:rPr>
          <w:rFonts w:ascii="Verdana" w:hAnsi="Verdana"/>
          <w:sz w:val="22"/>
          <w:szCs w:val="22"/>
        </w:rPr>
        <w:br/>
        <w:t>I ansøgningsudvalget: Marie Thams, Klaus Pedersen, Karen Mette Fog Pedersen.</w:t>
      </w:r>
      <w:r w:rsidRPr="00CE5B42">
        <w:rPr>
          <w:rFonts w:ascii="Verdana" w:hAnsi="Verdana"/>
          <w:sz w:val="22"/>
          <w:szCs w:val="22"/>
        </w:rPr>
        <w:br/>
      </w:r>
      <w:r w:rsidR="00FF6E6C" w:rsidRPr="00FF6E6C">
        <w:rPr>
          <w:rFonts w:ascii="Verdana" w:hAnsi="Verdana"/>
          <w:i/>
          <w:iCs/>
          <w:sz w:val="22"/>
          <w:szCs w:val="22"/>
        </w:rPr>
        <w:t xml:space="preserve">Info om øvrige aktiviteter </w:t>
      </w:r>
      <w:r w:rsidR="0046755B" w:rsidRPr="00FF6E6C">
        <w:rPr>
          <w:rFonts w:ascii="Verdana" w:hAnsi="Verdana"/>
          <w:i/>
          <w:iCs/>
          <w:sz w:val="22"/>
          <w:szCs w:val="22"/>
        </w:rPr>
        <w:t xml:space="preserve">udgår pga. tidsmangel. </w:t>
      </w:r>
    </w:p>
    <w:p w14:paraId="1DC4E849" w14:textId="77777777" w:rsidR="0046755B" w:rsidRPr="00CE5B42" w:rsidRDefault="0046755B" w:rsidP="0046755B">
      <w:pPr>
        <w:pStyle w:val="Listeafsnit"/>
        <w:tabs>
          <w:tab w:val="left" w:pos="720"/>
        </w:tabs>
        <w:suppressAutoHyphens/>
        <w:autoSpaceDN w:val="0"/>
        <w:spacing w:before="100" w:after="100"/>
        <w:ind w:left="720"/>
        <w:rPr>
          <w:rFonts w:ascii="Verdana" w:hAnsi="Verdana"/>
          <w:sz w:val="22"/>
          <w:szCs w:val="22"/>
        </w:rPr>
      </w:pPr>
    </w:p>
    <w:p w14:paraId="424C423F" w14:textId="1D5A7C3C" w:rsidR="00515BA8" w:rsidRPr="00CE5B42" w:rsidRDefault="00515BA8" w:rsidP="00515BA8">
      <w:pPr>
        <w:pStyle w:val="Listeafsnit"/>
        <w:numPr>
          <w:ilvl w:val="0"/>
          <w:numId w:val="22"/>
        </w:numPr>
        <w:tabs>
          <w:tab w:val="left" w:pos="720"/>
        </w:tabs>
        <w:suppressAutoHyphens/>
        <w:autoSpaceDN w:val="0"/>
        <w:spacing w:before="100" w:after="100"/>
        <w:rPr>
          <w:rFonts w:ascii="Verdana" w:hAnsi="Verdana"/>
          <w:sz w:val="22"/>
          <w:szCs w:val="22"/>
        </w:rPr>
      </w:pPr>
      <w:r w:rsidRPr="00CE5B42">
        <w:rPr>
          <w:rFonts w:ascii="Verdana" w:hAnsi="Verdana"/>
          <w:b/>
          <w:bCs/>
          <w:sz w:val="22"/>
          <w:szCs w:val="22"/>
        </w:rPr>
        <w:t>Meddelelser/orientering i øvrigt</w:t>
      </w:r>
      <w:r w:rsidR="002855C6" w:rsidRPr="00CE5B42">
        <w:rPr>
          <w:rFonts w:ascii="Verdana" w:hAnsi="Verdana"/>
          <w:b/>
          <w:bCs/>
          <w:sz w:val="22"/>
          <w:szCs w:val="22"/>
        </w:rPr>
        <w:br/>
      </w:r>
      <w:r w:rsidR="002855C6" w:rsidRPr="00CE5B42">
        <w:rPr>
          <w:rFonts w:ascii="Verdana" w:hAnsi="Verdana"/>
          <w:sz w:val="22"/>
          <w:szCs w:val="22"/>
        </w:rPr>
        <w:t xml:space="preserve">Marie </w:t>
      </w:r>
      <w:r w:rsidR="00FF6E6C">
        <w:rPr>
          <w:rFonts w:ascii="Verdana" w:hAnsi="Verdana"/>
          <w:sz w:val="22"/>
          <w:szCs w:val="22"/>
        </w:rPr>
        <w:t xml:space="preserve">Markman </w:t>
      </w:r>
      <w:r w:rsidR="002855C6" w:rsidRPr="00CE5B42">
        <w:rPr>
          <w:rFonts w:ascii="Verdana" w:hAnsi="Verdana"/>
          <w:sz w:val="22"/>
          <w:szCs w:val="22"/>
        </w:rPr>
        <w:t xml:space="preserve">fortæller om møde i </w:t>
      </w:r>
      <w:r w:rsidR="00FF6E6C">
        <w:rPr>
          <w:rFonts w:ascii="Verdana" w:hAnsi="Verdana"/>
          <w:sz w:val="22"/>
          <w:szCs w:val="22"/>
        </w:rPr>
        <w:t>BKF</w:t>
      </w:r>
      <w:r w:rsidR="002855C6" w:rsidRPr="00CE5B42">
        <w:rPr>
          <w:rFonts w:ascii="Verdana" w:hAnsi="Verdana"/>
          <w:sz w:val="22"/>
          <w:szCs w:val="22"/>
        </w:rPr>
        <w:t>-</w:t>
      </w:r>
      <w:r w:rsidR="00FF6E6C">
        <w:rPr>
          <w:rFonts w:ascii="Verdana" w:hAnsi="Verdana"/>
          <w:sz w:val="22"/>
          <w:szCs w:val="22"/>
        </w:rPr>
        <w:t>region M</w:t>
      </w:r>
      <w:r w:rsidR="002855C6" w:rsidRPr="00CE5B42">
        <w:rPr>
          <w:rFonts w:ascii="Verdana" w:hAnsi="Verdana"/>
          <w:sz w:val="22"/>
          <w:szCs w:val="22"/>
        </w:rPr>
        <w:t>idt</w:t>
      </w:r>
      <w:r w:rsidR="00FF6E6C">
        <w:rPr>
          <w:rFonts w:ascii="Verdana" w:hAnsi="Verdana"/>
          <w:sz w:val="22"/>
          <w:szCs w:val="22"/>
        </w:rPr>
        <w:t>jylland, der ønsker bedre kontakt til forbundets bestyrelse og sekretariatet i København. Regionen står bl.a. for en del medlemskurser og gør en kæmpe indsats lokalt for at organisere og styrke den professionelle billedkunst.</w:t>
      </w:r>
      <w:r w:rsidR="002855C6" w:rsidRPr="00CE5B42">
        <w:rPr>
          <w:rFonts w:ascii="Verdana" w:hAnsi="Verdana"/>
          <w:sz w:val="22"/>
          <w:szCs w:val="22"/>
        </w:rPr>
        <w:t xml:space="preserve"> </w:t>
      </w:r>
      <w:r w:rsidR="00FF6E6C">
        <w:rPr>
          <w:rFonts w:ascii="Verdana" w:hAnsi="Verdana"/>
          <w:sz w:val="22"/>
          <w:szCs w:val="22"/>
        </w:rPr>
        <w:br/>
        <w:t>Hun foreslår, på opfordring af kollegerne i BKF-Midtjylland, at bestyrelsen rejser ud i landet, besøger forbundets regionale repræsentanter og hører om det store frivillige arbejde, der foregår derude</w:t>
      </w:r>
      <w:r w:rsidR="002855C6" w:rsidRPr="00CE5B42">
        <w:rPr>
          <w:rFonts w:ascii="Verdana" w:hAnsi="Verdana"/>
          <w:sz w:val="22"/>
          <w:szCs w:val="22"/>
        </w:rPr>
        <w:t>.</w:t>
      </w:r>
      <w:r w:rsidR="00FF6E6C">
        <w:rPr>
          <w:rFonts w:ascii="Verdana" w:hAnsi="Verdana"/>
          <w:sz w:val="22"/>
          <w:szCs w:val="22"/>
        </w:rPr>
        <w:t xml:space="preserve"> Bestyrelsen aftaler at drøfte det nærmere på næste bestyrelsesmøde.</w:t>
      </w:r>
      <w:r w:rsidRPr="00CE5B42">
        <w:rPr>
          <w:rFonts w:ascii="Verdana" w:hAnsi="Verdana"/>
          <w:sz w:val="22"/>
          <w:szCs w:val="22"/>
        </w:rPr>
        <w:br/>
      </w:r>
    </w:p>
    <w:p w14:paraId="029633F2" w14:textId="6792F434" w:rsidR="00515BA8" w:rsidRPr="00CE5B42" w:rsidRDefault="00515BA8" w:rsidP="00515BA8">
      <w:pPr>
        <w:pStyle w:val="Listeafsnit"/>
        <w:numPr>
          <w:ilvl w:val="0"/>
          <w:numId w:val="22"/>
        </w:numPr>
        <w:tabs>
          <w:tab w:val="left" w:pos="720"/>
        </w:tabs>
        <w:suppressAutoHyphens/>
        <w:autoSpaceDN w:val="0"/>
        <w:spacing w:before="100" w:after="100"/>
        <w:rPr>
          <w:rFonts w:ascii="Verdana" w:hAnsi="Verdana"/>
          <w:sz w:val="22"/>
          <w:szCs w:val="22"/>
        </w:rPr>
      </w:pPr>
      <w:r w:rsidRPr="00CE5B42">
        <w:rPr>
          <w:rFonts w:ascii="Verdana" w:hAnsi="Verdana"/>
          <w:b/>
          <w:bCs/>
          <w:sz w:val="22"/>
          <w:szCs w:val="22"/>
        </w:rPr>
        <w:t>Eventuelt</w:t>
      </w:r>
      <w:r w:rsidR="00CE2DE1">
        <w:rPr>
          <w:rFonts w:ascii="Verdana" w:hAnsi="Verdana"/>
          <w:b/>
          <w:bCs/>
          <w:sz w:val="22"/>
          <w:szCs w:val="22"/>
        </w:rPr>
        <w:br/>
      </w:r>
      <w:r w:rsidR="00CE2DE1">
        <w:rPr>
          <w:rFonts w:ascii="Verdana" w:hAnsi="Verdana"/>
          <w:sz w:val="22"/>
          <w:szCs w:val="22"/>
        </w:rPr>
        <w:t>Intet.</w:t>
      </w:r>
    </w:p>
    <w:p w14:paraId="29DAB1DE" w14:textId="77777777" w:rsidR="005D1615" w:rsidRPr="00CE5B42" w:rsidRDefault="005D1615" w:rsidP="0090002A">
      <w:pPr>
        <w:rPr>
          <w:rFonts w:ascii="Verdana" w:hAnsi="Verdana"/>
        </w:rPr>
      </w:pPr>
    </w:p>
    <w:p w14:paraId="724C9BFE" w14:textId="77777777" w:rsidR="0065203F" w:rsidRPr="00CE5B42" w:rsidRDefault="0065203F" w:rsidP="00C363ED">
      <w:pPr>
        <w:tabs>
          <w:tab w:val="left" w:pos="1814"/>
          <w:tab w:val="left" w:pos="3628"/>
          <w:tab w:val="left" w:pos="5442"/>
          <w:tab w:val="left" w:pos="7256"/>
          <w:tab w:val="left" w:pos="9070"/>
        </w:tabs>
        <w:rPr>
          <w:rFonts w:ascii="Verdana" w:eastAsia="Times New Roman" w:hAnsi="Verdana" w:cs="Arial"/>
          <w:color w:val="auto"/>
          <w:lang w:val="da-DK" w:eastAsia="da-DK"/>
        </w:rPr>
      </w:pPr>
    </w:p>
    <w:sectPr w:rsidR="0065203F" w:rsidRPr="00CE5B42" w:rsidSect="002D0449">
      <w:headerReference w:type="even" r:id="rId7"/>
      <w:headerReference w:type="default" r:id="rId8"/>
      <w:footerReference w:type="even" r:id="rId9"/>
      <w:footerReference w:type="default" r:id="rId10"/>
      <w:pgSz w:w="11900" w:h="16840"/>
      <w:pgMar w:top="1701" w:right="1134"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5B2F" w14:textId="77777777" w:rsidR="00124EA5" w:rsidRDefault="00124EA5">
      <w:r>
        <w:separator/>
      </w:r>
    </w:p>
  </w:endnote>
  <w:endnote w:type="continuationSeparator" w:id="0">
    <w:p w14:paraId="64CB6083" w14:textId="77777777" w:rsidR="00124EA5" w:rsidRDefault="0012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9D1A" w14:textId="77777777" w:rsidR="0065203F" w:rsidRDefault="0065203F">
    <w:pPr>
      <w:pStyle w:val="Speciel"/>
      <w:tabs>
        <w:tab w:val="left" w:pos="1814"/>
        <w:tab w:val="left" w:pos="3628"/>
        <w:tab w:val="left" w:pos="5442"/>
        <w:tab w:val="left" w:pos="7256"/>
        <w:tab w:val="left" w:pos="9070"/>
      </w:tabs>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E9DC" w14:textId="77777777" w:rsidR="0065203F" w:rsidRDefault="0065203F">
    <w:pPr>
      <w:pStyle w:val="Speciel"/>
      <w:tabs>
        <w:tab w:val="left" w:pos="1814"/>
        <w:tab w:val="left" w:pos="3628"/>
        <w:tab w:val="left" w:pos="5442"/>
        <w:tab w:val="left" w:pos="7256"/>
        <w:tab w:val="left" w:pos="9070"/>
      </w:tabs>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23D4" w14:textId="77777777" w:rsidR="00124EA5" w:rsidRDefault="00124EA5">
      <w:r>
        <w:separator/>
      </w:r>
    </w:p>
  </w:footnote>
  <w:footnote w:type="continuationSeparator" w:id="0">
    <w:p w14:paraId="2BF9C383" w14:textId="77777777" w:rsidR="00124EA5" w:rsidRDefault="0012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8586" w14:textId="77777777" w:rsidR="0065203F" w:rsidRDefault="00E82D07">
    <w:pPr>
      <w:pStyle w:val="Sidehoved1"/>
      <w:tabs>
        <w:tab w:val="clear" w:pos="9638"/>
        <w:tab w:val="right" w:pos="9612"/>
      </w:tabs>
      <w:rPr>
        <w:rFonts w:eastAsia="Times New Roman"/>
        <w:color w:val="auto"/>
        <w:sz w:val="20"/>
        <w:lang w:val="da-DK"/>
      </w:rPr>
    </w:pPr>
    <w:r>
      <w:rPr>
        <w:rFonts w:ascii="Arial" w:hAnsi="Arial"/>
        <w:b/>
        <w:sz w:val="40"/>
        <w:lang w:val="da-DK"/>
      </w:rPr>
      <w:tab/>
    </w:r>
    <w:r w:rsidR="0065203F">
      <w:rPr>
        <w:rFonts w:ascii="Verdana" w:hAnsi="Verdana"/>
        <w:sz w:val="8"/>
      </w:rPr>
      <w:tab/>
    </w:r>
    <w:r w:rsidR="009C00B7">
      <w:rPr>
        <w:rFonts w:ascii="Verdana" w:hAnsi="Verdana"/>
        <w:noProof/>
        <w:sz w:val="8"/>
        <w:lang w:val="da-DK"/>
      </w:rPr>
      <w:drawing>
        <wp:inline distT="0" distB="0" distL="0" distR="0" wp14:anchorId="07D27743" wp14:editId="38C46C25">
          <wp:extent cx="1118675" cy="491316"/>
          <wp:effectExtent l="0" t="0" r="5715"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0317" cy="500821"/>
                  </a:xfrm>
                  <a:prstGeom prst="rect">
                    <a:avLst/>
                  </a:prstGeom>
                  <a:noFill/>
                  <a:ln w="12700" cap="flat">
                    <a:noFill/>
                    <a:miter lim="800000"/>
                    <a:headEnd/>
                    <a:tailEnd/>
                  </a:ln>
                </pic:spPr>
              </pic:pic>
            </a:graphicData>
          </a:graphic>
        </wp:inline>
      </w:drawing>
    </w:r>
    <w:r w:rsidR="0065203F">
      <w:rPr>
        <w:rFonts w:ascii="Verdana" w:hAnsi="Verdana"/>
        <w:sz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FA02" w14:textId="77777777" w:rsidR="0065203F" w:rsidRDefault="0065203F">
    <w:pPr>
      <w:pStyle w:val="Sidehoved1"/>
      <w:tabs>
        <w:tab w:val="clear" w:pos="9638"/>
        <w:tab w:val="right" w:pos="9612"/>
      </w:tabs>
      <w:rPr>
        <w:rFonts w:eastAsia="Times New Roman"/>
        <w:color w:val="auto"/>
        <w:sz w:val="20"/>
        <w:lang w:val="da-DK"/>
      </w:rPr>
    </w:pPr>
    <w:r>
      <w:rPr>
        <w:rFonts w:ascii="Arial" w:hAnsi="Arial"/>
        <w:b/>
        <w:sz w:val="40"/>
        <w:lang w:val="da-DK"/>
      </w:rPr>
      <w:tab/>
    </w:r>
    <w:r>
      <w:rPr>
        <w:rFonts w:ascii="Verdana" w:hAnsi="Verdana"/>
        <w:sz w:val="8"/>
      </w:rPr>
      <w:tab/>
    </w:r>
    <w:r w:rsidR="009C00B7">
      <w:rPr>
        <w:rFonts w:ascii="Verdana" w:hAnsi="Verdana"/>
        <w:noProof/>
        <w:sz w:val="8"/>
        <w:lang w:val="da-DK"/>
      </w:rPr>
      <w:drawing>
        <wp:inline distT="0" distB="0" distL="0" distR="0" wp14:anchorId="21F8F734" wp14:editId="434057AC">
          <wp:extent cx="1155700" cy="507577"/>
          <wp:effectExtent l="0" t="0" r="635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4132" cy="524456"/>
                  </a:xfrm>
                  <a:prstGeom prst="rect">
                    <a:avLst/>
                  </a:prstGeom>
                  <a:noFill/>
                  <a:ln w="12700" cap="flat">
                    <a:noFill/>
                    <a:miter lim="800000"/>
                    <a:headEnd/>
                    <a:tailEnd/>
                  </a:ln>
                </pic:spPr>
              </pic:pic>
            </a:graphicData>
          </a:graphic>
        </wp:inline>
      </w:drawing>
    </w:r>
    <w:r>
      <w:rPr>
        <w:rFonts w:ascii="Verdana" w:hAnsi="Verdana"/>
        <w:sz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33C3DEC"/>
    <w:multiLevelType w:val="multilevel"/>
    <w:tmpl w:val="936E8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1618E5"/>
    <w:multiLevelType w:val="hybridMultilevel"/>
    <w:tmpl w:val="629A48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10D72F92"/>
    <w:multiLevelType w:val="hybridMultilevel"/>
    <w:tmpl w:val="3DD688D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14A41C28"/>
    <w:multiLevelType w:val="hybridMultilevel"/>
    <w:tmpl w:val="A224C5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5A3A88"/>
    <w:multiLevelType w:val="hybridMultilevel"/>
    <w:tmpl w:val="5906C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3224C1"/>
    <w:multiLevelType w:val="multilevel"/>
    <w:tmpl w:val="8840883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51E1CF5"/>
    <w:multiLevelType w:val="multilevel"/>
    <w:tmpl w:val="3C7EFCE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564000"/>
    <w:multiLevelType w:val="hybridMultilevel"/>
    <w:tmpl w:val="3666300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35041AA5"/>
    <w:multiLevelType w:val="hybridMultilevel"/>
    <w:tmpl w:val="B3B22C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3CF008FF"/>
    <w:multiLevelType w:val="hybridMultilevel"/>
    <w:tmpl w:val="8BE0852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C717F7"/>
    <w:multiLevelType w:val="hybridMultilevel"/>
    <w:tmpl w:val="0814411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4A0A359E"/>
    <w:multiLevelType w:val="hybridMultilevel"/>
    <w:tmpl w:val="69BA632A"/>
    <w:lvl w:ilvl="0" w:tplc="0406000F">
      <w:start w:val="1"/>
      <w:numFmt w:val="decimal"/>
      <w:lvlText w:val="%1."/>
      <w:lvlJc w:val="left"/>
      <w:pPr>
        <w:ind w:left="786"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1E57EFD"/>
    <w:multiLevelType w:val="hybridMultilevel"/>
    <w:tmpl w:val="09102C1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5C305D82"/>
    <w:multiLevelType w:val="multilevel"/>
    <w:tmpl w:val="3CFC09A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3C36AF1"/>
    <w:multiLevelType w:val="hybridMultilevel"/>
    <w:tmpl w:val="482AEA06"/>
    <w:lvl w:ilvl="0" w:tplc="C4B618BC">
      <w:start w:val="1"/>
      <w:numFmt w:val="bullet"/>
      <w:lvlText w:val="-"/>
      <w:lvlJc w:val="left"/>
      <w:pPr>
        <w:ind w:left="786" w:hanging="360"/>
      </w:pPr>
      <w:rPr>
        <w:rFonts w:ascii="Verdana" w:eastAsia="ヒラギノ角ゴ Pro W3" w:hAnsi="Verdana"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9" w15:restartNumberingAfterBreak="0">
    <w:nsid w:val="646002DE"/>
    <w:multiLevelType w:val="hybridMultilevel"/>
    <w:tmpl w:val="69F096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8555E5F"/>
    <w:multiLevelType w:val="multilevel"/>
    <w:tmpl w:val="548603D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BE00334"/>
    <w:multiLevelType w:val="hybridMultilevel"/>
    <w:tmpl w:val="E2E4DDF8"/>
    <w:lvl w:ilvl="0" w:tplc="EFFAE202">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6"/>
  </w:num>
  <w:num w:numId="7">
    <w:abstractNumId w:val="5"/>
  </w:num>
  <w:num w:numId="8">
    <w:abstractNumId w:val="8"/>
  </w:num>
  <w:num w:numId="9">
    <w:abstractNumId w:val="12"/>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19"/>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ED"/>
    <w:rsid w:val="000018A9"/>
    <w:rsid w:val="00006D04"/>
    <w:rsid w:val="0001209B"/>
    <w:rsid w:val="00013489"/>
    <w:rsid w:val="00022A34"/>
    <w:rsid w:val="00022CE3"/>
    <w:rsid w:val="00024315"/>
    <w:rsid w:val="0004544A"/>
    <w:rsid w:val="00045F55"/>
    <w:rsid w:val="0006139E"/>
    <w:rsid w:val="000703F5"/>
    <w:rsid w:val="000767EB"/>
    <w:rsid w:val="000A4E18"/>
    <w:rsid w:val="000B0C4D"/>
    <w:rsid w:val="000B4C06"/>
    <w:rsid w:val="000B7869"/>
    <w:rsid w:val="000B795A"/>
    <w:rsid w:val="000D4579"/>
    <w:rsid w:val="000E00D6"/>
    <w:rsid w:val="000F66D9"/>
    <w:rsid w:val="001228A0"/>
    <w:rsid w:val="00122B1B"/>
    <w:rsid w:val="00124EA5"/>
    <w:rsid w:val="00132E6E"/>
    <w:rsid w:val="001347B5"/>
    <w:rsid w:val="001403C1"/>
    <w:rsid w:val="00144574"/>
    <w:rsid w:val="001505EB"/>
    <w:rsid w:val="0018254B"/>
    <w:rsid w:val="00182CE4"/>
    <w:rsid w:val="00197FDC"/>
    <w:rsid w:val="001A7F21"/>
    <w:rsid w:val="001B7D65"/>
    <w:rsid w:val="001D0F31"/>
    <w:rsid w:val="001D5183"/>
    <w:rsid w:val="001D7512"/>
    <w:rsid w:val="001E79AF"/>
    <w:rsid w:val="001F4E6F"/>
    <w:rsid w:val="001F5E30"/>
    <w:rsid w:val="002030A4"/>
    <w:rsid w:val="002156A4"/>
    <w:rsid w:val="002232F8"/>
    <w:rsid w:val="00230BF2"/>
    <w:rsid w:val="00231831"/>
    <w:rsid w:val="00234200"/>
    <w:rsid w:val="00235A9F"/>
    <w:rsid w:val="002419AB"/>
    <w:rsid w:val="0024601F"/>
    <w:rsid w:val="00246A26"/>
    <w:rsid w:val="00261A3A"/>
    <w:rsid w:val="002855C6"/>
    <w:rsid w:val="002A2A5C"/>
    <w:rsid w:val="002A2C54"/>
    <w:rsid w:val="002B0D1C"/>
    <w:rsid w:val="002B35C3"/>
    <w:rsid w:val="002C6890"/>
    <w:rsid w:val="002D0449"/>
    <w:rsid w:val="002D66F4"/>
    <w:rsid w:val="002E2A64"/>
    <w:rsid w:val="002E7E1B"/>
    <w:rsid w:val="002F0970"/>
    <w:rsid w:val="002F28F2"/>
    <w:rsid w:val="0030225E"/>
    <w:rsid w:val="00310376"/>
    <w:rsid w:val="003169F6"/>
    <w:rsid w:val="00353886"/>
    <w:rsid w:val="003601D6"/>
    <w:rsid w:val="00371F02"/>
    <w:rsid w:val="00382A34"/>
    <w:rsid w:val="00386F0D"/>
    <w:rsid w:val="003D2083"/>
    <w:rsid w:val="003D249A"/>
    <w:rsid w:val="003D5A6B"/>
    <w:rsid w:val="003E7B07"/>
    <w:rsid w:val="00404B7C"/>
    <w:rsid w:val="00416359"/>
    <w:rsid w:val="0042262B"/>
    <w:rsid w:val="00432296"/>
    <w:rsid w:val="00442DA5"/>
    <w:rsid w:val="00457D68"/>
    <w:rsid w:val="00460397"/>
    <w:rsid w:val="004658A9"/>
    <w:rsid w:val="0046755B"/>
    <w:rsid w:val="00473CC1"/>
    <w:rsid w:val="00482341"/>
    <w:rsid w:val="004A52CE"/>
    <w:rsid w:val="004C6F04"/>
    <w:rsid w:val="004D5C15"/>
    <w:rsid w:val="004F33E0"/>
    <w:rsid w:val="0050137C"/>
    <w:rsid w:val="00506FDE"/>
    <w:rsid w:val="0051252B"/>
    <w:rsid w:val="00515BA8"/>
    <w:rsid w:val="00524372"/>
    <w:rsid w:val="00525D2D"/>
    <w:rsid w:val="00545824"/>
    <w:rsid w:val="005501E0"/>
    <w:rsid w:val="005533E8"/>
    <w:rsid w:val="00555363"/>
    <w:rsid w:val="005559D8"/>
    <w:rsid w:val="00571DB7"/>
    <w:rsid w:val="005726B1"/>
    <w:rsid w:val="005730D6"/>
    <w:rsid w:val="005811C2"/>
    <w:rsid w:val="00582520"/>
    <w:rsid w:val="005828C4"/>
    <w:rsid w:val="00582C49"/>
    <w:rsid w:val="00585507"/>
    <w:rsid w:val="005904BF"/>
    <w:rsid w:val="00595CF6"/>
    <w:rsid w:val="005962C2"/>
    <w:rsid w:val="005B4E41"/>
    <w:rsid w:val="005B5DDF"/>
    <w:rsid w:val="005D1615"/>
    <w:rsid w:val="005D5013"/>
    <w:rsid w:val="005D5022"/>
    <w:rsid w:val="005D5D82"/>
    <w:rsid w:val="005E0094"/>
    <w:rsid w:val="005E2818"/>
    <w:rsid w:val="005E2FB8"/>
    <w:rsid w:val="005E5F04"/>
    <w:rsid w:val="005F1761"/>
    <w:rsid w:val="005F3B61"/>
    <w:rsid w:val="005F79F4"/>
    <w:rsid w:val="00604FAF"/>
    <w:rsid w:val="00634A90"/>
    <w:rsid w:val="00635C6A"/>
    <w:rsid w:val="0064000A"/>
    <w:rsid w:val="0065203F"/>
    <w:rsid w:val="00653C33"/>
    <w:rsid w:val="0065718C"/>
    <w:rsid w:val="00662E92"/>
    <w:rsid w:val="00665D2B"/>
    <w:rsid w:val="00666822"/>
    <w:rsid w:val="0067454B"/>
    <w:rsid w:val="00675F79"/>
    <w:rsid w:val="0068342B"/>
    <w:rsid w:val="00691A11"/>
    <w:rsid w:val="006A1E59"/>
    <w:rsid w:val="006A4F4B"/>
    <w:rsid w:val="006B4A29"/>
    <w:rsid w:val="006B793C"/>
    <w:rsid w:val="006E1F25"/>
    <w:rsid w:val="006E5F73"/>
    <w:rsid w:val="006F12A4"/>
    <w:rsid w:val="006F6889"/>
    <w:rsid w:val="007025F6"/>
    <w:rsid w:val="007113BB"/>
    <w:rsid w:val="007228B1"/>
    <w:rsid w:val="00722AC8"/>
    <w:rsid w:val="0072769E"/>
    <w:rsid w:val="00730881"/>
    <w:rsid w:val="00731F5A"/>
    <w:rsid w:val="007320A4"/>
    <w:rsid w:val="00747C5A"/>
    <w:rsid w:val="00753A98"/>
    <w:rsid w:val="007549DB"/>
    <w:rsid w:val="00770152"/>
    <w:rsid w:val="00770C07"/>
    <w:rsid w:val="00795A77"/>
    <w:rsid w:val="007A63C9"/>
    <w:rsid w:val="007B3C02"/>
    <w:rsid w:val="007B42C0"/>
    <w:rsid w:val="007B5190"/>
    <w:rsid w:val="007C0242"/>
    <w:rsid w:val="007D3F70"/>
    <w:rsid w:val="007E059F"/>
    <w:rsid w:val="007E4BEF"/>
    <w:rsid w:val="007E7647"/>
    <w:rsid w:val="007F103E"/>
    <w:rsid w:val="007F1312"/>
    <w:rsid w:val="007F3560"/>
    <w:rsid w:val="00802046"/>
    <w:rsid w:val="00807E65"/>
    <w:rsid w:val="008158FC"/>
    <w:rsid w:val="008163D0"/>
    <w:rsid w:val="008164C7"/>
    <w:rsid w:val="00834A26"/>
    <w:rsid w:val="00834D40"/>
    <w:rsid w:val="00834F97"/>
    <w:rsid w:val="00840EEC"/>
    <w:rsid w:val="00873A0D"/>
    <w:rsid w:val="00880A91"/>
    <w:rsid w:val="008815E4"/>
    <w:rsid w:val="008915CF"/>
    <w:rsid w:val="008926A0"/>
    <w:rsid w:val="008974C3"/>
    <w:rsid w:val="008A21AA"/>
    <w:rsid w:val="008B4E56"/>
    <w:rsid w:val="008C056E"/>
    <w:rsid w:val="008E5889"/>
    <w:rsid w:val="0090002A"/>
    <w:rsid w:val="009026F1"/>
    <w:rsid w:val="00905182"/>
    <w:rsid w:val="00906D97"/>
    <w:rsid w:val="00911C61"/>
    <w:rsid w:val="00912A14"/>
    <w:rsid w:val="009142FF"/>
    <w:rsid w:val="00915573"/>
    <w:rsid w:val="00916D70"/>
    <w:rsid w:val="00947B1D"/>
    <w:rsid w:val="00952731"/>
    <w:rsid w:val="00957B51"/>
    <w:rsid w:val="00960530"/>
    <w:rsid w:val="00967CD8"/>
    <w:rsid w:val="00980887"/>
    <w:rsid w:val="00980A65"/>
    <w:rsid w:val="009815C6"/>
    <w:rsid w:val="00994CE7"/>
    <w:rsid w:val="0099517F"/>
    <w:rsid w:val="009A3D01"/>
    <w:rsid w:val="009A5472"/>
    <w:rsid w:val="009A62D8"/>
    <w:rsid w:val="009B3A0D"/>
    <w:rsid w:val="009B4918"/>
    <w:rsid w:val="009B5D21"/>
    <w:rsid w:val="009C00B7"/>
    <w:rsid w:val="009C22D2"/>
    <w:rsid w:val="009D161D"/>
    <w:rsid w:val="009D285A"/>
    <w:rsid w:val="009E0D42"/>
    <w:rsid w:val="009E0E23"/>
    <w:rsid w:val="009E2828"/>
    <w:rsid w:val="00A073B4"/>
    <w:rsid w:val="00A10745"/>
    <w:rsid w:val="00A11C77"/>
    <w:rsid w:val="00A13B28"/>
    <w:rsid w:val="00A150D0"/>
    <w:rsid w:val="00A1513C"/>
    <w:rsid w:val="00A203EE"/>
    <w:rsid w:val="00A2085F"/>
    <w:rsid w:val="00A27F15"/>
    <w:rsid w:val="00A32867"/>
    <w:rsid w:val="00A32CD1"/>
    <w:rsid w:val="00A37AA9"/>
    <w:rsid w:val="00A43EC4"/>
    <w:rsid w:val="00A47D5F"/>
    <w:rsid w:val="00A5132D"/>
    <w:rsid w:val="00A56A19"/>
    <w:rsid w:val="00A62BD3"/>
    <w:rsid w:val="00A62F70"/>
    <w:rsid w:val="00A63711"/>
    <w:rsid w:val="00A6513C"/>
    <w:rsid w:val="00A6562B"/>
    <w:rsid w:val="00A75F11"/>
    <w:rsid w:val="00A779EE"/>
    <w:rsid w:val="00A84F63"/>
    <w:rsid w:val="00A95655"/>
    <w:rsid w:val="00A97A10"/>
    <w:rsid w:val="00AA26D2"/>
    <w:rsid w:val="00AA779C"/>
    <w:rsid w:val="00AB16D8"/>
    <w:rsid w:val="00AC17FB"/>
    <w:rsid w:val="00AD184F"/>
    <w:rsid w:val="00AD2A67"/>
    <w:rsid w:val="00AD3D37"/>
    <w:rsid w:val="00AE11D6"/>
    <w:rsid w:val="00B038D8"/>
    <w:rsid w:val="00B05A90"/>
    <w:rsid w:val="00B10FF7"/>
    <w:rsid w:val="00B26253"/>
    <w:rsid w:val="00B339F8"/>
    <w:rsid w:val="00B344AE"/>
    <w:rsid w:val="00B35090"/>
    <w:rsid w:val="00B3633A"/>
    <w:rsid w:val="00B36D58"/>
    <w:rsid w:val="00B4622B"/>
    <w:rsid w:val="00B47806"/>
    <w:rsid w:val="00B4784D"/>
    <w:rsid w:val="00B5417A"/>
    <w:rsid w:val="00B637B2"/>
    <w:rsid w:val="00B6780B"/>
    <w:rsid w:val="00B72B95"/>
    <w:rsid w:val="00B75B8E"/>
    <w:rsid w:val="00B827CA"/>
    <w:rsid w:val="00B91452"/>
    <w:rsid w:val="00BA02C6"/>
    <w:rsid w:val="00BB62EC"/>
    <w:rsid w:val="00BE2006"/>
    <w:rsid w:val="00BE2922"/>
    <w:rsid w:val="00BE682C"/>
    <w:rsid w:val="00BF43F8"/>
    <w:rsid w:val="00BF6C08"/>
    <w:rsid w:val="00C07CBC"/>
    <w:rsid w:val="00C13E76"/>
    <w:rsid w:val="00C34518"/>
    <w:rsid w:val="00C363ED"/>
    <w:rsid w:val="00C36FC3"/>
    <w:rsid w:val="00C44687"/>
    <w:rsid w:val="00C50FE2"/>
    <w:rsid w:val="00C646AE"/>
    <w:rsid w:val="00C66019"/>
    <w:rsid w:val="00C6796F"/>
    <w:rsid w:val="00C7174B"/>
    <w:rsid w:val="00C72795"/>
    <w:rsid w:val="00C9136A"/>
    <w:rsid w:val="00CA46D4"/>
    <w:rsid w:val="00CA488D"/>
    <w:rsid w:val="00CA6F65"/>
    <w:rsid w:val="00CC71B4"/>
    <w:rsid w:val="00CE2DE1"/>
    <w:rsid w:val="00CE5B42"/>
    <w:rsid w:val="00CE704E"/>
    <w:rsid w:val="00CF622E"/>
    <w:rsid w:val="00D054B3"/>
    <w:rsid w:val="00D05B10"/>
    <w:rsid w:val="00D0707D"/>
    <w:rsid w:val="00D15B89"/>
    <w:rsid w:val="00D221CA"/>
    <w:rsid w:val="00D250D4"/>
    <w:rsid w:val="00D336B0"/>
    <w:rsid w:val="00D37464"/>
    <w:rsid w:val="00D37AC6"/>
    <w:rsid w:val="00D4045C"/>
    <w:rsid w:val="00D54C58"/>
    <w:rsid w:val="00D61CBF"/>
    <w:rsid w:val="00D6409C"/>
    <w:rsid w:val="00D70FDC"/>
    <w:rsid w:val="00D71570"/>
    <w:rsid w:val="00D72CA9"/>
    <w:rsid w:val="00D847B7"/>
    <w:rsid w:val="00D85F9F"/>
    <w:rsid w:val="00D923CE"/>
    <w:rsid w:val="00D97B60"/>
    <w:rsid w:val="00DC1729"/>
    <w:rsid w:val="00DC1D19"/>
    <w:rsid w:val="00DC247A"/>
    <w:rsid w:val="00DC7A7E"/>
    <w:rsid w:val="00DF0BA9"/>
    <w:rsid w:val="00E0528A"/>
    <w:rsid w:val="00E13DD1"/>
    <w:rsid w:val="00E233BD"/>
    <w:rsid w:val="00E35F48"/>
    <w:rsid w:val="00E5614D"/>
    <w:rsid w:val="00E569FA"/>
    <w:rsid w:val="00E63185"/>
    <w:rsid w:val="00E6321E"/>
    <w:rsid w:val="00E7513B"/>
    <w:rsid w:val="00E81A05"/>
    <w:rsid w:val="00E8221D"/>
    <w:rsid w:val="00E82D07"/>
    <w:rsid w:val="00E96B41"/>
    <w:rsid w:val="00EA7B43"/>
    <w:rsid w:val="00EC3198"/>
    <w:rsid w:val="00EC7359"/>
    <w:rsid w:val="00EC7753"/>
    <w:rsid w:val="00EF535A"/>
    <w:rsid w:val="00EF653B"/>
    <w:rsid w:val="00F020CA"/>
    <w:rsid w:val="00F065A9"/>
    <w:rsid w:val="00F07D8C"/>
    <w:rsid w:val="00F11385"/>
    <w:rsid w:val="00F124E7"/>
    <w:rsid w:val="00F154CF"/>
    <w:rsid w:val="00F3295B"/>
    <w:rsid w:val="00F4283D"/>
    <w:rsid w:val="00F70803"/>
    <w:rsid w:val="00F87A83"/>
    <w:rsid w:val="00F916E1"/>
    <w:rsid w:val="00F96E65"/>
    <w:rsid w:val="00FB0FBC"/>
    <w:rsid w:val="00FB2263"/>
    <w:rsid w:val="00FC2FA0"/>
    <w:rsid w:val="00FC7046"/>
    <w:rsid w:val="00FD0F7B"/>
    <w:rsid w:val="00FE1069"/>
    <w:rsid w:val="00FE1B2F"/>
    <w:rsid w:val="00FE3104"/>
    <w:rsid w:val="00FE3133"/>
    <w:rsid w:val="00FF01F1"/>
    <w:rsid w:val="00FF2229"/>
    <w:rsid w:val="00FF41A6"/>
    <w:rsid w:val="00FF6E6C"/>
    <w:rsid w:val="00FF7D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7D22E0"/>
  <w15:docId w15:val="{B5CA83F6-2263-4C08-83B7-51026EB2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449"/>
    <w:rPr>
      <w:rFonts w:eastAsia="ヒラギノ角ゴ Pro W3"/>
      <w:color w:val="000000"/>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dehoved1">
    <w:name w:val="Sidehoved1"/>
    <w:rsid w:val="002D0449"/>
    <w:pPr>
      <w:tabs>
        <w:tab w:val="center" w:pos="4819"/>
        <w:tab w:val="right" w:pos="9638"/>
      </w:tabs>
    </w:pPr>
    <w:rPr>
      <w:rFonts w:eastAsia="ヒラギノ角ゴ Pro W3"/>
      <w:color w:val="000000"/>
      <w:sz w:val="24"/>
      <w:lang w:val="en-US"/>
    </w:rPr>
  </w:style>
  <w:style w:type="paragraph" w:customStyle="1" w:styleId="Speciel">
    <w:name w:val="Speciel"/>
    <w:rsid w:val="002D0449"/>
    <w:rPr>
      <w:rFonts w:eastAsia="ヒラギノ角ゴ Pro W3"/>
      <w:color w:val="000000"/>
    </w:rPr>
  </w:style>
  <w:style w:type="paragraph" w:customStyle="1" w:styleId="Overskrift2A">
    <w:name w:val="Overskrift 2 A"/>
    <w:next w:val="Normal"/>
    <w:rsid w:val="002D0449"/>
    <w:pPr>
      <w:keepNext/>
      <w:outlineLvl w:val="1"/>
    </w:pPr>
    <w:rPr>
      <w:rFonts w:eastAsia="ヒラギノ角ゴ Pro W3"/>
      <w:b/>
      <w:color w:val="000000"/>
      <w:sz w:val="28"/>
    </w:rPr>
  </w:style>
  <w:style w:type="paragraph" w:customStyle="1" w:styleId="Overskrift1A">
    <w:name w:val="Overskrift 1 A"/>
    <w:next w:val="Normal"/>
    <w:rsid w:val="002D0449"/>
    <w:pPr>
      <w:keepNext/>
      <w:outlineLvl w:val="0"/>
    </w:pPr>
    <w:rPr>
      <w:rFonts w:eastAsia="ヒラギノ角ゴ Pro W3"/>
      <w:color w:val="000000"/>
      <w:sz w:val="24"/>
      <w:u w:val="single"/>
    </w:rPr>
  </w:style>
  <w:style w:type="paragraph" w:styleId="Sidehoved">
    <w:name w:val="header"/>
    <w:basedOn w:val="Normal"/>
    <w:link w:val="SidehovedTegn"/>
    <w:locked/>
    <w:rsid w:val="00C363ED"/>
    <w:pPr>
      <w:tabs>
        <w:tab w:val="center" w:pos="4819"/>
        <w:tab w:val="right" w:pos="9638"/>
      </w:tabs>
    </w:pPr>
  </w:style>
  <w:style w:type="character" w:customStyle="1" w:styleId="SidehovedTegn">
    <w:name w:val="Sidehoved Tegn"/>
    <w:basedOn w:val="Standardskrifttypeiafsnit"/>
    <w:link w:val="Sidehoved"/>
    <w:rsid w:val="00C363ED"/>
    <w:rPr>
      <w:rFonts w:eastAsia="ヒラギノ角ゴ Pro W3"/>
      <w:color w:val="000000"/>
      <w:sz w:val="24"/>
      <w:szCs w:val="24"/>
      <w:lang w:val="en-US" w:eastAsia="en-US"/>
    </w:rPr>
  </w:style>
  <w:style w:type="paragraph" w:styleId="Sidefod">
    <w:name w:val="footer"/>
    <w:basedOn w:val="Normal"/>
    <w:link w:val="SidefodTegn"/>
    <w:locked/>
    <w:rsid w:val="00C363ED"/>
    <w:pPr>
      <w:tabs>
        <w:tab w:val="center" w:pos="4819"/>
        <w:tab w:val="right" w:pos="9638"/>
      </w:tabs>
    </w:pPr>
  </w:style>
  <w:style w:type="character" w:customStyle="1" w:styleId="SidefodTegn">
    <w:name w:val="Sidefod Tegn"/>
    <w:basedOn w:val="Standardskrifttypeiafsnit"/>
    <w:link w:val="Sidefod"/>
    <w:rsid w:val="00C363ED"/>
    <w:rPr>
      <w:rFonts w:eastAsia="ヒラギノ角ゴ Pro W3"/>
      <w:color w:val="000000"/>
      <w:sz w:val="24"/>
      <w:szCs w:val="24"/>
      <w:lang w:val="en-US" w:eastAsia="en-US"/>
    </w:rPr>
  </w:style>
  <w:style w:type="paragraph" w:styleId="Listeafsnit">
    <w:name w:val="List Paragraph"/>
    <w:basedOn w:val="Normal"/>
    <w:qFormat/>
    <w:rsid w:val="00A1513C"/>
    <w:pPr>
      <w:ind w:left="1304"/>
    </w:pPr>
    <w:rPr>
      <w:rFonts w:eastAsia="Times New Roman"/>
      <w:color w:val="auto"/>
      <w:lang w:val="da-DK" w:eastAsia="da-DK"/>
    </w:rPr>
  </w:style>
  <w:style w:type="paragraph" w:styleId="Markeringsbobletekst">
    <w:name w:val="Balloon Text"/>
    <w:basedOn w:val="Normal"/>
    <w:link w:val="MarkeringsbobletekstTegn"/>
    <w:locked/>
    <w:rsid w:val="00582520"/>
    <w:rPr>
      <w:rFonts w:ascii="Tahoma" w:hAnsi="Tahoma" w:cs="Tahoma"/>
      <w:sz w:val="16"/>
      <w:szCs w:val="16"/>
    </w:rPr>
  </w:style>
  <w:style w:type="character" w:customStyle="1" w:styleId="MarkeringsbobletekstTegn">
    <w:name w:val="Markeringsbobletekst Tegn"/>
    <w:basedOn w:val="Standardskrifttypeiafsnit"/>
    <w:link w:val="Markeringsbobletekst"/>
    <w:rsid w:val="00582520"/>
    <w:rPr>
      <w:rFonts w:ascii="Tahoma" w:eastAsia="ヒラギノ角ゴ Pro W3" w:hAnsi="Tahoma" w:cs="Tahoma"/>
      <w:color w:val="000000"/>
      <w:sz w:val="16"/>
      <w:szCs w:val="16"/>
      <w:lang w:val="en-US" w:eastAsia="en-US"/>
    </w:rPr>
  </w:style>
  <w:style w:type="character" w:styleId="Hyperlink">
    <w:name w:val="Hyperlink"/>
    <w:basedOn w:val="Standardskrifttypeiafsnit"/>
    <w:unhideWhenUsed/>
    <w:locked/>
    <w:rsid w:val="00CC71B4"/>
    <w:rPr>
      <w:color w:val="0000FF" w:themeColor="hyperlink"/>
      <w:u w:val="single"/>
    </w:rPr>
  </w:style>
  <w:style w:type="character" w:styleId="Ulstomtale">
    <w:name w:val="Unresolved Mention"/>
    <w:basedOn w:val="Standardskrifttypeiafsnit"/>
    <w:uiPriority w:val="99"/>
    <w:semiHidden/>
    <w:unhideWhenUsed/>
    <w:rsid w:val="00CC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8551">
      <w:bodyDiv w:val="1"/>
      <w:marLeft w:val="0"/>
      <w:marRight w:val="0"/>
      <w:marTop w:val="0"/>
      <w:marBottom w:val="0"/>
      <w:divBdr>
        <w:top w:val="none" w:sz="0" w:space="0" w:color="auto"/>
        <w:left w:val="none" w:sz="0" w:space="0" w:color="auto"/>
        <w:bottom w:val="none" w:sz="0" w:space="0" w:color="auto"/>
        <w:right w:val="none" w:sz="0" w:space="0" w:color="auto"/>
      </w:divBdr>
    </w:div>
    <w:div w:id="313531789">
      <w:bodyDiv w:val="1"/>
      <w:marLeft w:val="0"/>
      <w:marRight w:val="0"/>
      <w:marTop w:val="0"/>
      <w:marBottom w:val="0"/>
      <w:divBdr>
        <w:top w:val="none" w:sz="0" w:space="0" w:color="auto"/>
        <w:left w:val="none" w:sz="0" w:space="0" w:color="auto"/>
        <w:bottom w:val="none" w:sz="0" w:space="0" w:color="auto"/>
        <w:right w:val="none" w:sz="0" w:space="0" w:color="auto"/>
      </w:divBdr>
    </w:div>
    <w:div w:id="372268238">
      <w:bodyDiv w:val="1"/>
      <w:marLeft w:val="0"/>
      <w:marRight w:val="0"/>
      <w:marTop w:val="0"/>
      <w:marBottom w:val="0"/>
      <w:divBdr>
        <w:top w:val="none" w:sz="0" w:space="0" w:color="auto"/>
        <w:left w:val="none" w:sz="0" w:space="0" w:color="auto"/>
        <w:bottom w:val="none" w:sz="0" w:space="0" w:color="auto"/>
        <w:right w:val="none" w:sz="0" w:space="0" w:color="auto"/>
      </w:divBdr>
    </w:div>
    <w:div w:id="983588262">
      <w:bodyDiv w:val="1"/>
      <w:marLeft w:val="0"/>
      <w:marRight w:val="0"/>
      <w:marTop w:val="0"/>
      <w:marBottom w:val="0"/>
      <w:divBdr>
        <w:top w:val="none" w:sz="0" w:space="0" w:color="auto"/>
        <w:left w:val="none" w:sz="0" w:space="0" w:color="auto"/>
        <w:bottom w:val="none" w:sz="0" w:space="0" w:color="auto"/>
        <w:right w:val="none" w:sz="0" w:space="0" w:color="auto"/>
      </w:divBdr>
    </w:div>
    <w:div w:id="1095637709">
      <w:bodyDiv w:val="1"/>
      <w:marLeft w:val="0"/>
      <w:marRight w:val="0"/>
      <w:marTop w:val="0"/>
      <w:marBottom w:val="0"/>
      <w:divBdr>
        <w:top w:val="none" w:sz="0" w:space="0" w:color="auto"/>
        <w:left w:val="none" w:sz="0" w:space="0" w:color="auto"/>
        <w:bottom w:val="none" w:sz="0" w:space="0" w:color="auto"/>
        <w:right w:val="none" w:sz="0" w:space="0" w:color="auto"/>
      </w:divBdr>
    </w:div>
    <w:div w:id="1472095516">
      <w:bodyDiv w:val="1"/>
      <w:marLeft w:val="0"/>
      <w:marRight w:val="0"/>
      <w:marTop w:val="0"/>
      <w:marBottom w:val="0"/>
      <w:divBdr>
        <w:top w:val="none" w:sz="0" w:space="0" w:color="auto"/>
        <w:left w:val="none" w:sz="0" w:space="0" w:color="auto"/>
        <w:bottom w:val="none" w:sz="0" w:space="0" w:color="auto"/>
        <w:right w:val="none" w:sz="0" w:space="0" w:color="auto"/>
      </w:divBdr>
    </w:div>
    <w:div w:id="1826975282">
      <w:bodyDiv w:val="1"/>
      <w:marLeft w:val="0"/>
      <w:marRight w:val="0"/>
      <w:marTop w:val="0"/>
      <w:marBottom w:val="0"/>
      <w:divBdr>
        <w:top w:val="none" w:sz="0" w:space="0" w:color="auto"/>
        <w:left w:val="none" w:sz="0" w:space="0" w:color="auto"/>
        <w:bottom w:val="none" w:sz="0" w:space="0" w:color="auto"/>
        <w:right w:val="none" w:sz="0" w:space="0" w:color="auto"/>
      </w:divBdr>
    </w:div>
    <w:div w:id="20107910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1242</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brevhoved</vt:lpstr>
    </vt:vector>
  </TitlesOfParts>
  <Company>Microsoft</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brevhoved</dc:title>
  <dc:creator>klaus pedersen</dc:creator>
  <cp:lastModifiedBy>kp@bkf.dk</cp:lastModifiedBy>
  <cp:revision>3</cp:revision>
  <cp:lastPrinted>2016-12-01T13:53:00Z</cp:lastPrinted>
  <dcterms:created xsi:type="dcterms:W3CDTF">2021-10-18T11:12:00Z</dcterms:created>
  <dcterms:modified xsi:type="dcterms:W3CDTF">2021-10-18T11:24:00Z</dcterms:modified>
</cp:coreProperties>
</file>